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00797" w14:textId="4A57C727" w:rsidR="00EF0152" w:rsidRPr="00032427" w:rsidRDefault="00EF0152">
      <w:pPr>
        <w:rPr>
          <w:b/>
          <w:bCs/>
          <w:u w:val="single"/>
        </w:rPr>
      </w:pPr>
      <w:r w:rsidRPr="00032427">
        <w:rPr>
          <w:b/>
          <w:bCs/>
          <w:u w:val="single"/>
        </w:rPr>
        <w:t>Reports from S</w:t>
      </w:r>
      <w:r w:rsidR="00032427" w:rsidRPr="00032427">
        <w:rPr>
          <w:b/>
          <w:bCs/>
          <w:u w:val="single"/>
        </w:rPr>
        <w:t>andra Currie, Vice-Chair, BoFEP</w:t>
      </w:r>
      <w:r w:rsidRPr="00032427">
        <w:rPr>
          <w:b/>
          <w:bCs/>
          <w:u w:val="single"/>
        </w:rPr>
        <w:t xml:space="preserve"> AGM, </w:t>
      </w:r>
      <w:r w:rsidR="00032427" w:rsidRPr="00032427">
        <w:rPr>
          <w:b/>
          <w:bCs/>
          <w:u w:val="single"/>
        </w:rPr>
        <w:t>November 30</w:t>
      </w:r>
      <w:r w:rsidR="00032427" w:rsidRPr="00032427">
        <w:rPr>
          <w:b/>
          <w:bCs/>
          <w:u w:val="single"/>
          <w:vertAlign w:val="superscript"/>
        </w:rPr>
        <w:t>th</w:t>
      </w:r>
      <w:r w:rsidR="00032427" w:rsidRPr="00032427">
        <w:rPr>
          <w:b/>
          <w:bCs/>
          <w:u w:val="single"/>
        </w:rPr>
        <w:t xml:space="preserve">, </w:t>
      </w:r>
      <w:r w:rsidRPr="00032427">
        <w:rPr>
          <w:b/>
          <w:bCs/>
          <w:u w:val="single"/>
        </w:rPr>
        <w:t>2023.</w:t>
      </w:r>
    </w:p>
    <w:p w14:paraId="7129231B" w14:textId="0A8D29D9" w:rsidR="0010102E" w:rsidRPr="006A3F43" w:rsidRDefault="0010102E">
      <w:pPr>
        <w:rPr>
          <w:b/>
          <w:bCs/>
        </w:rPr>
      </w:pPr>
      <w:bookmarkStart w:id="0" w:name="_GoBack"/>
      <w:r w:rsidRPr="006A3F43">
        <w:rPr>
          <w:b/>
          <w:bCs/>
        </w:rPr>
        <w:t>Video Project Working Group Report</w:t>
      </w:r>
    </w:p>
    <w:bookmarkEnd w:id="0"/>
    <w:p w14:paraId="33E8C976" w14:textId="7E4356B4" w:rsidR="006A3F43" w:rsidRDefault="0010102E">
      <w:r>
        <w:t xml:space="preserve">Thanks to Michelle Tremblay and Bronte </w:t>
      </w:r>
      <w:r w:rsidR="006A3F43">
        <w:t>Thomas</w:t>
      </w:r>
      <w:r w:rsidR="00032427">
        <w:t>, both of BoFEP,</w:t>
      </w:r>
      <w:r>
        <w:t xml:space="preserve"> we </w:t>
      </w:r>
      <w:r w:rsidR="006A3F43">
        <w:t>had</w:t>
      </w:r>
      <w:r>
        <w:t xml:space="preserve"> a wonderful conversation with Chief Hugh </w:t>
      </w:r>
      <w:proofErr w:type="spellStart"/>
      <w:r w:rsidR="006A3F43">
        <w:t>Akagi</w:t>
      </w:r>
      <w:proofErr w:type="spellEnd"/>
      <w:r>
        <w:t xml:space="preserve"> posted to the BoFEP </w:t>
      </w:r>
      <w:r w:rsidR="006A3F43">
        <w:t>YouTube</w:t>
      </w:r>
      <w:r>
        <w:t xml:space="preserve"> channel. Please take </w:t>
      </w:r>
      <w:r w:rsidR="006A3F43">
        <w:t>some</w:t>
      </w:r>
      <w:r>
        <w:t xml:space="preserve"> time and listen to Chief Hugh’s words and reflections on the Bay of Fundy.</w:t>
      </w:r>
      <w:r w:rsidR="006A3F43" w:rsidRPr="006A3F43">
        <w:t xml:space="preserve"> </w:t>
      </w:r>
    </w:p>
    <w:p w14:paraId="24968851" w14:textId="6F12919F" w:rsidR="0010102E" w:rsidRDefault="00816421">
      <w:hyperlink r:id="rId9" w:history="1">
        <w:r w:rsidR="006A3F43" w:rsidRPr="007A66C4">
          <w:rPr>
            <w:rStyle w:val="Hyperlink"/>
          </w:rPr>
          <w:t>https://www.youtube.com/channel/UCZE4X7Wn7_lC33v_riL9QvQ</w:t>
        </w:r>
      </w:hyperlink>
      <w:r w:rsidR="006A3F43">
        <w:t xml:space="preserve"> </w:t>
      </w:r>
    </w:p>
    <w:p w14:paraId="778955FA" w14:textId="02F22107" w:rsidR="0010102E" w:rsidRDefault="0010102E">
      <w:r>
        <w:t xml:space="preserve">We are continuing to work on this item and are </w:t>
      </w:r>
      <w:r w:rsidR="006A3F43">
        <w:t>scheduling</w:t>
      </w:r>
      <w:r>
        <w:t xml:space="preserve"> </w:t>
      </w:r>
      <w:r w:rsidR="006A3F43">
        <w:t xml:space="preserve">a </w:t>
      </w:r>
      <w:r>
        <w:t xml:space="preserve">meeting for the </w:t>
      </w:r>
      <w:proofErr w:type="gramStart"/>
      <w:r>
        <w:t>new year</w:t>
      </w:r>
      <w:proofErr w:type="gramEnd"/>
      <w:r>
        <w:t xml:space="preserve"> to continue the project. Anyone wishing to be involved is welcome!</w:t>
      </w:r>
    </w:p>
    <w:p w14:paraId="2C1B2DAC" w14:textId="77777777" w:rsidR="0010102E" w:rsidRDefault="0010102E"/>
    <w:p w14:paraId="74B0A204" w14:textId="1A7659D3" w:rsidR="0010102E" w:rsidRPr="006A3F43" w:rsidRDefault="0010102E">
      <w:pPr>
        <w:rPr>
          <w:b/>
          <w:bCs/>
        </w:rPr>
      </w:pPr>
      <w:r w:rsidRPr="006A3F43">
        <w:rPr>
          <w:b/>
          <w:bCs/>
        </w:rPr>
        <w:t>Coastal Erosion</w:t>
      </w:r>
      <w:r w:rsidR="00101E91">
        <w:rPr>
          <w:b/>
          <w:bCs/>
        </w:rPr>
        <w:t xml:space="preserve"> Working Group</w:t>
      </w:r>
    </w:p>
    <w:p w14:paraId="2CA62131" w14:textId="3693D080" w:rsidR="00AF42D9" w:rsidRDefault="0010102E" w:rsidP="0010102E">
      <w:r>
        <w:t>The Terms of Reference for the Coastal Communities – Marginalized and Under</w:t>
      </w:r>
      <w:r w:rsidR="00032427">
        <w:t>-</w:t>
      </w:r>
      <w:r>
        <w:t xml:space="preserve">represented Populations Resource Collection Committee has been developed and is a working document. A call to action was sent out for BoFEP members to respond to a </w:t>
      </w:r>
      <w:r w:rsidR="00B64FA4">
        <w:t>government</w:t>
      </w:r>
      <w:r>
        <w:t xml:space="preserve"> of N</w:t>
      </w:r>
      <w:r w:rsidR="00B64FA4">
        <w:t xml:space="preserve">ova </w:t>
      </w:r>
      <w:r>
        <w:t>S</w:t>
      </w:r>
      <w:r w:rsidR="00B64FA4">
        <w:t>cotia</w:t>
      </w:r>
      <w:r>
        <w:t xml:space="preserve"> survey on Coastal </w:t>
      </w:r>
      <w:r w:rsidR="00032427">
        <w:t>P</w:t>
      </w:r>
      <w:r>
        <w:t>rotection.</w:t>
      </w:r>
    </w:p>
    <w:p w14:paraId="3A81135B" w14:textId="1BF1A598" w:rsidR="0010102E" w:rsidRDefault="00AF42D9" w:rsidP="0010102E">
      <w:r>
        <w:t xml:space="preserve">BoFEP members with information about Coastal Communities and Environments are encouraged to pass along links. </w:t>
      </w:r>
      <w:r w:rsidR="0010102E">
        <w:t xml:space="preserve"> This committee needs some </w:t>
      </w:r>
      <w:r w:rsidR="006A3F43">
        <w:t>involvement</w:t>
      </w:r>
      <w:r w:rsidR="0010102E">
        <w:t xml:space="preserve"> </w:t>
      </w:r>
      <w:r>
        <w:t>from BoFEP members</w:t>
      </w:r>
      <w:r w:rsidR="0010102E">
        <w:t>, with the damage from extreme weather in 2023 we feel there is an opportunity to help people understand how things are changing</w:t>
      </w:r>
      <w:r w:rsidR="00955531">
        <w:t xml:space="preserve"> and connect </w:t>
      </w:r>
      <w:r>
        <w:t xml:space="preserve">with </w:t>
      </w:r>
      <w:r w:rsidR="00955531">
        <w:t xml:space="preserve">resources. </w:t>
      </w:r>
    </w:p>
    <w:p w14:paraId="68E52C34" w14:textId="60BE0864" w:rsidR="00B64FA4" w:rsidRDefault="00B64FA4" w:rsidP="0010102E">
      <w:r>
        <w:object w:dxaOrig="7345" w:dyaOrig="9504" w14:anchorId="7554CA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5pt;height:475.5pt" o:ole="">
            <v:imagedata r:id="rId10" o:title=""/>
          </v:shape>
        </w:object>
      </w:r>
    </w:p>
    <w:p w14:paraId="2ADACA4B" w14:textId="4441880D" w:rsidR="00B64FA4" w:rsidRDefault="00B64FA4" w:rsidP="0010102E">
      <w:r>
        <w:object w:dxaOrig="7345" w:dyaOrig="9504" w14:anchorId="210D3C48">
          <v:shape id="_x0000_i1026" type="#_x0000_t75" style="width:367.5pt;height:475.5pt" o:ole="">
            <v:imagedata r:id="rId12" o:title=""/>
          </v:shape>
        </w:object>
      </w:r>
    </w:p>
    <w:sectPr w:rsidR="00B64FA4">
      <w:head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A495D" w14:textId="77777777" w:rsidR="00816421" w:rsidRDefault="00816421" w:rsidP="00F637C8">
      <w:pPr>
        <w:spacing w:after="0" w:line="240" w:lineRule="auto"/>
      </w:pPr>
      <w:r>
        <w:separator/>
      </w:r>
    </w:p>
  </w:endnote>
  <w:endnote w:type="continuationSeparator" w:id="0">
    <w:p w14:paraId="4FF85193" w14:textId="77777777" w:rsidR="00816421" w:rsidRDefault="00816421" w:rsidP="00F63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20485C" w14:textId="77777777" w:rsidR="00816421" w:rsidRDefault="00816421" w:rsidP="00F637C8">
      <w:pPr>
        <w:spacing w:after="0" w:line="240" w:lineRule="auto"/>
      </w:pPr>
      <w:r>
        <w:separator/>
      </w:r>
    </w:p>
  </w:footnote>
  <w:footnote w:type="continuationSeparator" w:id="0">
    <w:p w14:paraId="160199DE" w14:textId="77777777" w:rsidR="00816421" w:rsidRDefault="00816421" w:rsidP="00F63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5"/>
      <w:gridCol w:w="1195"/>
    </w:tblGrid>
    <w:tr w:rsidR="00F637C8" w14:paraId="55239EB5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310A3F0D44D441F48A13D32317FFE8C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0038ADDB" w14:textId="76F99ADF" w:rsidR="00F637C8" w:rsidRDefault="00F637C8" w:rsidP="00F637C8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BoFEP Video Project; Coastal Erosion WG, Nov. AGM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472C4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F675C5279F2944A4BDD6FD5C977905AC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3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1972689A" w14:textId="6FC55403" w:rsidR="00F637C8" w:rsidRDefault="00F637C8" w:rsidP="00F637C8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472C4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472C4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2023</w:t>
              </w:r>
            </w:p>
          </w:tc>
        </w:sdtContent>
      </w:sdt>
    </w:tr>
  </w:tbl>
  <w:p w14:paraId="514D2006" w14:textId="77777777" w:rsidR="00F637C8" w:rsidRDefault="00F637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2E"/>
    <w:rsid w:val="00032427"/>
    <w:rsid w:val="0010102E"/>
    <w:rsid w:val="00101E91"/>
    <w:rsid w:val="00156E01"/>
    <w:rsid w:val="00161B1F"/>
    <w:rsid w:val="001645DE"/>
    <w:rsid w:val="006A3F43"/>
    <w:rsid w:val="00816421"/>
    <w:rsid w:val="00861CB7"/>
    <w:rsid w:val="00955531"/>
    <w:rsid w:val="00AF42D9"/>
    <w:rsid w:val="00B64FA4"/>
    <w:rsid w:val="00CF1C92"/>
    <w:rsid w:val="00EF0152"/>
    <w:rsid w:val="00F6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09D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3F4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3F4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63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7C8"/>
  </w:style>
  <w:style w:type="paragraph" w:styleId="Footer">
    <w:name w:val="footer"/>
    <w:basedOn w:val="Normal"/>
    <w:link w:val="FooterChar"/>
    <w:uiPriority w:val="99"/>
    <w:unhideWhenUsed/>
    <w:rsid w:val="00F63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7C8"/>
  </w:style>
  <w:style w:type="paragraph" w:styleId="BalloonText">
    <w:name w:val="Balloon Text"/>
    <w:basedOn w:val="Normal"/>
    <w:link w:val="BalloonTextChar"/>
    <w:uiPriority w:val="99"/>
    <w:semiHidden/>
    <w:unhideWhenUsed/>
    <w:rsid w:val="00F63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3F4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3F4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63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7C8"/>
  </w:style>
  <w:style w:type="paragraph" w:styleId="Footer">
    <w:name w:val="footer"/>
    <w:basedOn w:val="Normal"/>
    <w:link w:val="FooterChar"/>
    <w:uiPriority w:val="99"/>
    <w:unhideWhenUsed/>
    <w:rsid w:val="00F63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7C8"/>
  </w:style>
  <w:style w:type="paragraph" w:styleId="BalloonText">
    <w:name w:val="Balloon Text"/>
    <w:basedOn w:val="Normal"/>
    <w:link w:val="BalloonTextChar"/>
    <w:uiPriority w:val="99"/>
    <w:semiHidden/>
    <w:unhideWhenUsed/>
    <w:rsid w:val="00F63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1.xml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0A3F0D44D441F48A13D32317FFE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E9CEB-A4AF-41D7-8222-0F225E726269}"/>
      </w:docPartPr>
      <w:docPartBody>
        <w:p w:rsidR="00000000" w:rsidRDefault="002C5F75" w:rsidP="002C5F75">
          <w:pPr>
            <w:pStyle w:val="310A3F0D44D441F48A13D32317FFE8C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F675C5279F2944A4BDD6FD5C97790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AA092-1D56-4C29-99FB-8002539E1042}"/>
      </w:docPartPr>
      <w:docPartBody>
        <w:p w:rsidR="00000000" w:rsidRDefault="002C5F75" w:rsidP="002C5F75">
          <w:pPr>
            <w:pStyle w:val="F675C5279F2944A4BDD6FD5C977905AC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75"/>
    <w:rsid w:val="002C5F75"/>
    <w:rsid w:val="005E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0A3F0D44D441F48A13D32317FFE8C9">
    <w:name w:val="310A3F0D44D441F48A13D32317FFE8C9"/>
    <w:rsid w:val="002C5F75"/>
  </w:style>
  <w:style w:type="paragraph" w:customStyle="1" w:styleId="F675C5279F2944A4BDD6FD5C977905AC">
    <w:name w:val="F675C5279F2944A4BDD6FD5C977905AC"/>
    <w:rsid w:val="002C5F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0A3F0D44D441F48A13D32317FFE8C9">
    <w:name w:val="310A3F0D44D441F48A13D32317FFE8C9"/>
    <w:rsid w:val="002C5F75"/>
  </w:style>
  <w:style w:type="paragraph" w:customStyle="1" w:styleId="F675C5279F2944A4BDD6FD5C977905AC">
    <w:name w:val="F675C5279F2944A4BDD6FD5C977905AC"/>
    <w:rsid w:val="002C5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8E09B5-16A2-4428-840F-B8E97E25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BoFEP Video Project; Coastal Erosion WG, Nov. AGM</dc:title>
  <dc:creator>Sandra Currie</dc:creator>
  <cp:lastModifiedBy>Peter</cp:lastModifiedBy>
  <cp:revision>3</cp:revision>
  <dcterms:created xsi:type="dcterms:W3CDTF">2023-11-29T00:38:00Z</dcterms:created>
  <dcterms:modified xsi:type="dcterms:W3CDTF">2023-11-29T01:23:00Z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f7a4b537-5e22-4412-b140-0ec127cbf462</vt:lpwstr>
  </property>
</Properties>
</file>