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Quarterly 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rsidR="007550F1" w:rsidRPr="00427A80" w:rsidRDefault="0089138E"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February</w:t>
      </w:r>
      <w:r w:rsidR="00B24B74">
        <w:rPr>
          <w:rFonts w:ascii="Times New Roman" w:eastAsia="Times New Roman" w:hAnsi="Times New Roman" w:cs="Times New Roman"/>
          <w:b/>
          <w:bCs/>
          <w:color w:val="000000"/>
          <w:sz w:val="28"/>
          <w:szCs w:val="28"/>
        </w:rPr>
        <w:t xml:space="preserve"> </w:t>
      </w:r>
      <w:r w:rsidR="00CB249C">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1</w:t>
      </w:r>
      <w:r w:rsidR="007550F1" w:rsidRPr="00427A80">
        <w:rPr>
          <w:rFonts w:ascii="Times New Roman" w:eastAsia="Times New Roman" w:hAnsi="Times New Roman" w:cs="Times New Roman"/>
          <w:b/>
          <w:bCs/>
          <w:color w:val="000000"/>
          <w:sz w:val="28"/>
          <w:szCs w:val="28"/>
        </w:rPr>
        <w:t xml:space="preserve"> Issue</w:t>
      </w:r>
    </w:p>
    <w:p w:rsidR="007550F1" w:rsidRPr="00BB3BC3" w:rsidRDefault="005C491E" w:rsidP="00532FBC">
      <w:pPr>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rsidR="00E52275" w:rsidRDefault="00E52275" w:rsidP="00E52275">
      <w:pPr>
        <w:pStyle w:val="NormalWeb"/>
        <w:spacing w:before="0" w:beforeAutospacing="0" w:after="0" w:afterAutospacing="0"/>
        <w:rPr>
          <w:rFonts w:ascii="Arial" w:hAnsi="Arial" w:cs="Arial"/>
          <w:b/>
          <w:bCs/>
          <w:sz w:val="22"/>
          <w:szCs w:val="22"/>
        </w:rPr>
      </w:pPr>
      <w:bookmarkStart w:id="1" w:name="Partners_and_other_organizations"/>
      <w:r>
        <w:rPr>
          <w:rFonts w:ascii="Arial" w:hAnsi="Arial" w:cs="Arial"/>
          <w:b/>
          <w:bCs/>
          <w:sz w:val="22"/>
          <w:szCs w:val="22"/>
        </w:rPr>
        <w:t>1. BoFEP Management Committee active</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BoFEP Management Committee meets regularly via Zoom and is actively engaged in developing </w:t>
      </w:r>
      <w:r w:rsidR="005F1E7C">
        <w:rPr>
          <w:rFonts w:ascii="Arial" w:hAnsi="Arial" w:cs="Arial"/>
          <w:sz w:val="22"/>
          <w:szCs w:val="22"/>
        </w:rPr>
        <w:t>a detailed</w:t>
      </w:r>
      <w:r>
        <w:rPr>
          <w:rFonts w:ascii="Arial" w:hAnsi="Arial" w:cs="Arial"/>
          <w:sz w:val="22"/>
          <w:szCs w:val="22"/>
        </w:rPr>
        <w:t xml:space="preserve"> work plan for the coming year. A meeting of the whole Steering Committee is being contemplated for this spring, again via Zoom. Th</w:t>
      </w:r>
      <w:r w:rsidR="005F1E7C">
        <w:rPr>
          <w:rFonts w:ascii="Arial" w:hAnsi="Arial" w:cs="Arial"/>
          <w:sz w:val="22"/>
          <w:szCs w:val="22"/>
        </w:rPr>
        <w:t>is</w:t>
      </w:r>
      <w:r>
        <w:rPr>
          <w:rFonts w:ascii="Arial" w:hAnsi="Arial" w:cs="Arial"/>
          <w:sz w:val="22"/>
          <w:szCs w:val="22"/>
        </w:rPr>
        <w:t xml:space="preserve"> will be</w:t>
      </w:r>
      <w:r w:rsidR="005F1E7C">
        <w:rPr>
          <w:rFonts w:ascii="Arial" w:hAnsi="Arial" w:cs="Arial"/>
          <w:sz w:val="22"/>
          <w:szCs w:val="22"/>
        </w:rPr>
        <w:t xml:space="preserve"> an opportunity to review</w:t>
      </w:r>
      <w:r>
        <w:rPr>
          <w:rFonts w:ascii="Arial" w:hAnsi="Arial" w:cs="Arial"/>
          <w:sz w:val="22"/>
          <w:szCs w:val="22"/>
        </w:rPr>
        <w:t xml:space="preserve"> the new long-term strategic plan for the organization as well as </w:t>
      </w:r>
      <w:r w:rsidR="005F1E7C">
        <w:rPr>
          <w:rFonts w:ascii="Arial" w:hAnsi="Arial" w:cs="Arial"/>
          <w:sz w:val="22"/>
          <w:szCs w:val="22"/>
        </w:rPr>
        <w:t xml:space="preserve">to </w:t>
      </w:r>
      <w:r>
        <w:rPr>
          <w:rFonts w:ascii="Arial" w:hAnsi="Arial" w:cs="Arial"/>
          <w:sz w:val="22"/>
          <w:szCs w:val="22"/>
        </w:rPr>
        <w:t xml:space="preserve">sign off on the 2021-22 work </w:t>
      </w:r>
      <w:r w:rsidR="005F1E7C">
        <w:rPr>
          <w:rFonts w:ascii="Arial" w:hAnsi="Arial" w:cs="Arial"/>
          <w:sz w:val="22"/>
          <w:szCs w:val="22"/>
        </w:rPr>
        <w:t>plans</w:t>
      </w:r>
      <w:r>
        <w:rPr>
          <w:rFonts w:ascii="Arial" w:hAnsi="Arial" w:cs="Arial"/>
          <w:sz w:val="22"/>
          <w:szCs w:val="22"/>
        </w:rPr>
        <w:t xml:space="preserve">. </w:t>
      </w:r>
      <w:r w:rsidR="005F1E7C">
        <w:rPr>
          <w:rFonts w:ascii="Arial" w:hAnsi="Arial" w:cs="Arial"/>
          <w:sz w:val="22"/>
          <w:szCs w:val="22"/>
        </w:rPr>
        <w:t>Participants</w:t>
      </w:r>
      <w:r>
        <w:rPr>
          <w:rFonts w:ascii="Arial" w:hAnsi="Arial" w:cs="Arial"/>
          <w:sz w:val="22"/>
          <w:szCs w:val="22"/>
        </w:rPr>
        <w:t xml:space="preserve"> will also be invited to </w:t>
      </w:r>
      <w:r w:rsidR="005F1E7C">
        <w:rPr>
          <w:rFonts w:ascii="Arial" w:hAnsi="Arial" w:cs="Arial"/>
          <w:sz w:val="22"/>
          <w:szCs w:val="22"/>
        </w:rPr>
        <w:t>enhance</w:t>
      </w:r>
      <w:r>
        <w:rPr>
          <w:rFonts w:ascii="Arial" w:hAnsi="Arial" w:cs="Arial"/>
          <w:sz w:val="22"/>
          <w:szCs w:val="22"/>
        </w:rPr>
        <w:t xml:space="preserve"> their </w:t>
      </w:r>
      <w:r w:rsidR="005F1E7C">
        <w:rPr>
          <w:rFonts w:ascii="Arial" w:hAnsi="Arial" w:cs="Arial"/>
          <w:sz w:val="22"/>
          <w:szCs w:val="22"/>
        </w:rPr>
        <w:t xml:space="preserve">direct </w:t>
      </w:r>
      <w:r>
        <w:rPr>
          <w:rFonts w:ascii="Arial" w:hAnsi="Arial" w:cs="Arial"/>
          <w:sz w:val="22"/>
          <w:szCs w:val="22"/>
        </w:rPr>
        <w:t xml:space="preserve">engagement with BoFEP by contributing to the implementation of aspects of the work plan. </w:t>
      </w:r>
      <w:r w:rsidR="005F1E7C">
        <w:rPr>
          <w:rFonts w:ascii="Arial" w:hAnsi="Arial" w:cs="Arial"/>
          <w:sz w:val="22"/>
          <w:szCs w:val="22"/>
        </w:rPr>
        <w:t>The organization</w:t>
      </w:r>
      <w:r>
        <w:rPr>
          <w:rFonts w:ascii="Arial" w:hAnsi="Arial" w:cs="Arial"/>
          <w:sz w:val="22"/>
          <w:szCs w:val="22"/>
        </w:rPr>
        <w:t xml:space="preserve"> </w:t>
      </w:r>
      <w:r w:rsidR="005F1E7C">
        <w:rPr>
          <w:rFonts w:ascii="Arial" w:hAnsi="Arial" w:cs="Arial"/>
          <w:sz w:val="22"/>
          <w:szCs w:val="22"/>
        </w:rPr>
        <w:t xml:space="preserve">is </w:t>
      </w:r>
      <w:r>
        <w:rPr>
          <w:rFonts w:ascii="Arial" w:hAnsi="Arial" w:cs="Arial"/>
          <w:sz w:val="22"/>
          <w:szCs w:val="22"/>
        </w:rPr>
        <w:t xml:space="preserve">also making efforts to </w:t>
      </w:r>
      <w:r w:rsidR="005F1E7C">
        <w:rPr>
          <w:rFonts w:ascii="Arial" w:hAnsi="Arial" w:cs="Arial"/>
          <w:sz w:val="22"/>
          <w:szCs w:val="22"/>
        </w:rPr>
        <w:t>strengthen</w:t>
      </w:r>
      <w:r>
        <w:rPr>
          <w:rFonts w:ascii="Arial" w:hAnsi="Arial" w:cs="Arial"/>
          <w:sz w:val="22"/>
          <w:szCs w:val="22"/>
        </w:rPr>
        <w:t xml:space="preserve"> linkages with environmental or other groups that share an interest in the Bay of Fundy. In particular, we are engaging with the education committee of the Cliffs of Fundy </w:t>
      </w:r>
      <w:proofErr w:type="spellStart"/>
      <w:r>
        <w:rPr>
          <w:rFonts w:ascii="Arial" w:hAnsi="Arial" w:cs="Arial"/>
          <w:sz w:val="22"/>
          <w:szCs w:val="22"/>
        </w:rPr>
        <w:t>Geopark</w:t>
      </w:r>
      <w:proofErr w:type="spellEnd"/>
      <w:r>
        <w:rPr>
          <w:rFonts w:ascii="Arial" w:hAnsi="Arial" w:cs="Arial"/>
          <w:sz w:val="22"/>
          <w:szCs w:val="22"/>
        </w:rPr>
        <w:t xml:space="preserve"> Association. </w:t>
      </w:r>
      <w:r w:rsidR="005F1E7C">
        <w:rPr>
          <w:rFonts w:ascii="Arial" w:hAnsi="Arial" w:cs="Arial"/>
          <w:sz w:val="22"/>
          <w:szCs w:val="22"/>
        </w:rPr>
        <w:t>BoFEP is</w:t>
      </w:r>
      <w:r>
        <w:rPr>
          <w:rFonts w:ascii="Arial" w:hAnsi="Arial" w:cs="Arial"/>
          <w:sz w:val="22"/>
          <w:szCs w:val="22"/>
        </w:rPr>
        <w:t xml:space="preserve"> also trying to encourage paid membership in BoFEP</w:t>
      </w:r>
      <w:r w:rsidR="005F1E7C">
        <w:rPr>
          <w:rFonts w:ascii="Arial" w:hAnsi="Arial" w:cs="Arial"/>
          <w:sz w:val="22"/>
          <w:szCs w:val="22"/>
        </w:rPr>
        <w:t>,</w:t>
      </w:r>
      <w:r>
        <w:rPr>
          <w:rFonts w:ascii="Arial" w:hAnsi="Arial" w:cs="Arial"/>
          <w:sz w:val="22"/>
          <w:szCs w:val="22"/>
        </w:rPr>
        <w:t xml:space="preserve"> as this is currently our principal source of Funding.</w:t>
      </w:r>
    </w:p>
    <w:p w:rsidR="00E52275" w:rsidRDefault="00E52275" w:rsidP="00E52275">
      <w:pPr>
        <w:pStyle w:val="NormalWeb"/>
        <w:spacing w:before="0" w:beforeAutospacing="0" w:after="0" w:afterAutospacing="0"/>
        <w:ind w:left="540"/>
        <w:rPr>
          <w:rFonts w:ascii="Arial" w:hAnsi="Arial" w:cs="Arial"/>
          <w:sz w:val="22"/>
          <w:szCs w:val="22"/>
        </w:rPr>
      </w:pPr>
    </w:p>
    <w:p w:rsidR="00E52275" w:rsidRDefault="00E52275" w:rsidP="00E52275">
      <w:pPr>
        <w:pStyle w:val="NormalWeb"/>
        <w:spacing w:before="0" w:beforeAutospacing="0" w:after="0" w:afterAutospacing="0"/>
        <w:rPr>
          <w:rFonts w:ascii="Arial" w:hAnsi="Arial" w:cs="Arial"/>
          <w:b/>
          <w:bCs/>
          <w:sz w:val="22"/>
          <w:szCs w:val="22"/>
        </w:rPr>
      </w:pPr>
      <w:r>
        <w:rPr>
          <w:rFonts w:ascii="Arial" w:hAnsi="Arial" w:cs="Arial"/>
          <w:b/>
          <w:bCs/>
          <w:sz w:val="22"/>
          <w:szCs w:val="22"/>
        </w:rPr>
        <w:t>2. BoFEP - series of short Fundy videos planned</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Although </w:t>
      </w:r>
      <w:proofErr w:type="spellStart"/>
      <w:r>
        <w:rPr>
          <w:rFonts w:ascii="Arial" w:hAnsi="Arial" w:cs="Arial"/>
          <w:sz w:val="22"/>
          <w:szCs w:val="22"/>
        </w:rPr>
        <w:t>BoFEP's</w:t>
      </w:r>
      <w:proofErr w:type="spellEnd"/>
      <w:r>
        <w:rPr>
          <w:rFonts w:ascii="Arial" w:hAnsi="Arial" w:cs="Arial"/>
          <w:sz w:val="22"/>
          <w:szCs w:val="22"/>
        </w:rPr>
        <w:t xml:space="preserve"> planning for its </w:t>
      </w:r>
      <w:r w:rsidR="005F1E7C">
        <w:rPr>
          <w:rFonts w:ascii="Arial" w:hAnsi="Arial" w:cs="Arial"/>
          <w:sz w:val="22"/>
          <w:szCs w:val="22"/>
        </w:rPr>
        <w:t>next</w:t>
      </w:r>
      <w:r>
        <w:rPr>
          <w:rFonts w:ascii="Arial" w:hAnsi="Arial" w:cs="Arial"/>
          <w:sz w:val="22"/>
          <w:szCs w:val="22"/>
        </w:rPr>
        <w:t xml:space="preserve"> biennial Fundy Science Workshops has been temporarily stalled by Covid-19 associated health regulations (we are hoping that conditions will improve sufficiently for us to hold the next in the </w:t>
      </w:r>
      <w:proofErr w:type="gramStart"/>
      <w:r>
        <w:rPr>
          <w:rFonts w:ascii="Arial" w:hAnsi="Arial" w:cs="Arial"/>
          <w:sz w:val="22"/>
          <w:szCs w:val="22"/>
        </w:rPr>
        <w:t>Spring</w:t>
      </w:r>
      <w:proofErr w:type="gramEnd"/>
      <w:r>
        <w:rPr>
          <w:rFonts w:ascii="Arial" w:hAnsi="Arial" w:cs="Arial"/>
          <w:sz w:val="22"/>
          <w:szCs w:val="22"/>
        </w:rPr>
        <w:t xml:space="preserve"> of 2022!), the Management Committee has been pressing ahead with various other projects. One of these is a proposed series of short videos (10 </w:t>
      </w:r>
      <w:proofErr w:type="spellStart"/>
      <w:r>
        <w:rPr>
          <w:rFonts w:ascii="Arial" w:hAnsi="Arial" w:cs="Arial"/>
          <w:sz w:val="22"/>
          <w:szCs w:val="22"/>
        </w:rPr>
        <w:t>mins</w:t>
      </w:r>
      <w:proofErr w:type="spellEnd"/>
      <w:r>
        <w:rPr>
          <w:rFonts w:ascii="Arial" w:hAnsi="Arial" w:cs="Arial"/>
          <w:sz w:val="22"/>
          <w:szCs w:val="22"/>
        </w:rPr>
        <w:t>?) featuring BoFEP members</w:t>
      </w:r>
      <w:r w:rsidR="005F1E7C">
        <w:rPr>
          <w:rFonts w:ascii="Arial" w:hAnsi="Arial" w:cs="Arial"/>
          <w:sz w:val="22"/>
          <w:szCs w:val="22"/>
        </w:rPr>
        <w:t>,</w:t>
      </w:r>
      <w:r>
        <w:rPr>
          <w:rFonts w:ascii="Arial" w:hAnsi="Arial" w:cs="Arial"/>
          <w:sz w:val="22"/>
          <w:szCs w:val="22"/>
        </w:rPr>
        <w:t xml:space="preserve"> and other researchers from around the Bay</w:t>
      </w:r>
      <w:r w:rsidR="005F1E7C">
        <w:rPr>
          <w:rFonts w:ascii="Arial" w:hAnsi="Arial" w:cs="Arial"/>
          <w:sz w:val="22"/>
          <w:szCs w:val="22"/>
        </w:rPr>
        <w:t>,</w:t>
      </w:r>
      <w:r>
        <w:rPr>
          <w:rFonts w:ascii="Arial" w:hAnsi="Arial" w:cs="Arial"/>
          <w:sz w:val="22"/>
          <w:szCs w:val="22"/>
        </w:rPr>
        <w:t xml:space="preserve"> talking about issues or topics pertaining to the Fundy ecosystem. These would be posted online and made accessible via links from the BoFEP website. If you are interested in </w:t>
      </w:r>
      <w:r w:rsidR="005F1E7C">
        <w:rPr>
          <w:rFonts w:ascii="Arial" w:hAnsi="Arial" w:cs="Arial"/>
          <w:sz w:val="22"/>
          <w:szCs w:val="22"/>
        </w:rPr>
        <w:t>joining</w:t>
      </w:r>
      <w:r>
        <w:rPr>
          <w:rFonts w:ascii="Arial" w:hAnsi="Arial" w:cs="Arial"/>
          <w:sz w:val="22"/>
          <w:szCs w:val="22"/>
        </w:rPr>
        <w:t xml:space="preserve"> the implementation committee, or would like to make a presentation (or wish to recommend someone else to do so!) then please contact </w:t>
      </w:r>
      <w:hyperlink r:id="rId6" w:history="1">
        <w:r>
          <w:rPr>
            <w:rStyle w:val="Hyperlink"/>
            <w:rFonts w:ascii="Arial" w:hAnsi="Arial" w:cs="Arial"/>
            <w:sz w:val="22"/>
            <w:szCs w:val="22"/>
          </w:rPr>
          <w:t>seapencom@gmail.com</w:t>
        </w:r>
      </w:hyperlink>
    </w:p>
    <w:p w:rsidR="00E52275" w:rsidRDefault="00E52275" w:rsidP="00E52275">
      <w:pPr>
        <w:pStyle w:val="NormalWeb"/>
        <w:spacing w:before="0" w:beforeAutospacing="0" w:after="0" w:afterAutospacing="0"/>
        <w:ind w:left="540"/>
        <w:rPr>
          <w:rFonts w:ascii="Arial" w:hAnsi="Arial" w:cs="Arial"/>
          <w:sz w:val="22"/>
          <w:szCs w:val="22"/>
        </w:rPr>
      </w:pPr>
    </w:p>
    <w:p w:rsidR="00E52275" w:rsidRDefault="00E52275" w:rsidP="00E52275">
      <w:pPr>
        <w:pStyle w:val="NormalWeb"/>
        <w:spacing w:before="0" w:beforeAutospacing="0" w:after="0" w:afterAutospacing="0"/>
        <w:rPr>
          <w:rFonts w:ascii="Arial" w:hAnsi="Arial" w:cs="Arial"/>
          <w:b/>
          <w:bCs/>
          <w:sz w:val="22"/>
          <w:szCs w:val="22"/>
        </w:rPr>
      </w:pPr>
      <w:r>
        <w:rPr>
          <w:rFonts w:ascii="Arial" w:hAnsi="Arial" w:cs="Arial"/>
          <w:b/>
          <w:bCs/>
          <w:sz w:val="22"/>
          <w:szCs w:val="22"/>
        </w:rPr>
        <w:t>3. Please support BoFEP with a new/renewed membership</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Members are the heart of our organization. We rely on your continuing financial support to aid us in promoting a healthy, diverse and productive Bay of Fundy ecosystem. Membership is open to any individual or group who shares its vision for protecting, conserving and sustainably using the Bay of Fundy. The annual membership fee for individuals is $25 and for organizations $</w:t>
      </w:r>
      <w:proofErr w:type="gramStart"/>
      <w:r>
        <w:rPr>
          <w:rFonts w:ascii="Arial" w:hAnsi="Arial" w:cs="Arial"/>
          <w:sz w:val="22"/>
          <w:szCs w:val="22"/>
        </w:rPr>
        <w:t>100 .</w:t>
      </w:r>
      <w:proofErr w:type="gramEnd"/>
      <w:r>
        <w:rPr>
          <w:rFonts w:ascii="Arial" w:hAnsi="Arial" w:cs="Arial"/>
          <w:sz w:val="22"/>
          <w:szCs w:val="22"/>
        </w:rPr>
        <w:br/>
        <w:t xml:space="preserve">        </w:t>
      </w:r>
      <w:hyperlink r:id="rId7" w:history="1">
        <w:r>
          <w:rPr>
            <w:rStyle w:val="Hyperlink"/>
            <w:rFonts w:ascii="Arial" w:hAnsi="Arial" w:cs="Arial"/>
            <w:sz w:val="22"/>
            <w:szCs w:val="22"/>
          </w:rPr>
          <w:t>BoFEP Membership form MS Word</w:t>
        </w:r>
      </w:hyperlink>
      <w:r>
        <w:rPr>
          <w:rFonts w:ascii="Arial" w:hAnsi="Arial" w:cs="Arial"/>
          <w:sz w:val="22"/>
          <w:szCs w:val="22"/>
        </w:rPr>
        <w:t xml:space="preserve">        </w:t>
      </w:r>
      <w:hyperlink r:id="rId8" w:history="1">
        <w:r>
          <w:rPr>
            <w:rStyle w:val="Hyperlink"/>
            <w:rFonts w:ascii="Arial" w:hAnsi="Arial" w:cs="Arial"/>
            <w:sz w:val="22"/>
            <w:szCs w:val="22"/>
          </w:rPr>
          <w:t>BoFEP Membership form PDF</w:t>
        </w:r>
      </w:hyperlink>
      <w:r>
        <w:rPr>
          <w:rFonts w:ascii="Arial" w:hAnsi="Arial" w:cs="Arial"/>
          <w:sz w:val="22"/>
          <w:szCs w:val="22"/>
        </w:rPr>
        <w:t xml:space="preserve"> </w:t>
      </w:r>
      <w:r>
        <w:rPr>
          <w:rFonts w:ascii="Arial" w:hAnsi="Arial" w:cs="Arial"/>
          <w:sz w:val="22"/>
          <w:szCs w:val="22"/>
        </w:rPr>
        <w:br/>
        <w:t xml:space="preserve">        </w:t>
      </w:r>
      <w:r>
        <w:rPr>
          <w:rFonts w:ascii="Arial" w:hAnsi="Arial" w:cs="Arial"/>
          <w:b/>
          <w:bCs/>
          <w:i/>
          <w:iCs/>
          <w:sz w:val="22"/>
          <w:szCs w:val="22"/>
        </w:rPr>
        <w:t>Please take a moment to join/renew (or make a donation!) today.</w:t>
      </w:r>
    </w:p>
    <w:p w:rsidR="00E52275" w:rsidRDefault="00E52275" w:rsidP="00E52275">
      <w:pPr>
        <w:pStyle w:val="NormalWeb"/>
        <w:spacing w:before="0" w:beforeAutospacing="0" w:after="0" w:afterAutospacing="0"/>
        <w:ind w:left="540"/>
        <w:rPr>
          <w:rFonts w:ascii="Arial" w:hAnsi="Arial" w:cs="Arial"/>
          <w:sz w:val="22"/>
          <w:szCs w:val="22"/>
        </w:rPr>
      </w:pPr>
    </w:p>
    <w:p w:rsidR="00E52275" w:rsidRDefault="00E52275" w:rsidP="00E5227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Finds from the Fundy Issues archive </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BoFEP website has an </w:t>
      </w:r>
      <w:hyperlink r:id="rId9" w:history="1">
        <w:r>
          <w:rPr>
            <w:rStyle w:val="Hyperlink"/>
            <w:rFonts w:ascii="Arial" w:hAnsi="Arial" w:cs="Arial"/>
            <w:sz w:val="22"/>
            <w:szCs w:val="22"/>
          </w:rPr>
          <w:t>archive of all the Fundy Issues</w:t>
        </w:r>
      </w:hyperlink>
      <w:r>
        <w:rPr>
          <w:rFonts w:ascii="Arial" w:hAnsi="Arial" w:cs="Arial"/>
          <w:sz w:val="22"/>
          <w:szCs w:val="22"/>
        </w:rPr>
        <w:t xml:space="preserve"> prepared over the years.  </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Below, they are grouped into general themes rather than order of publication. </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w:t>
      </w:r>
    </w:p>
    <w:p w:rsidR="00E52275" w:rsidRDefault="00E52275" w:rsidP="00E52275">
      <w:pPr>
        <w:pStyle w:val="NormalWeb"/>
        <w:spacing w:before="0" w:beforeAutospacing="0" w:after="0" w:afterAutospacing="0"/>
        <w:ind w:left="540"/>
        <w:rPr>
          <w:rFonts w:ascii="Arial" w:hAnsi="Arial" w:cs="Arial"/>
          <w:color w:val="2C2B2B"/>
          <w:sz w:val="20"/>
          <w:szCs w:val="20"/>
        </w:rPr>
      </w:pPr>
      <w:r>
        <w:rPr>
          <w:rFonts w:ascii="Arial" w:hAnsi="Arial" w:cs="Arial"/>
          <w:b/>
          <w:bCs/>
          <w:color w:val="2C2B2B"/>
          <w:sz w:val="20"/>
          <w:szCs w:val="20"/>
        </w:rPr>
        <w:t>A.</w:t>
      </w:r>
      <w:r>
        <w:rPr>
          <w:rFonts w:ascii="Arial" w:hAnsi="Arial" w:cs="Arial"/>
          <w:color w:val="2C2B2B"/>
          <w:sz w:val="20"/>
          <w:szCs w:val="20"/>
        </w:rPr>
        <w:t> </w:t>
      </w:r>
      <w:r>
        <w:rPr>
          <w:rFonts w:ascii="Arial" w:hAnsi="Arial" w:cs="Arial"/>
          <w:b/>
          <w:bCs/>
          <w:color w:val="2C2B2B"/>
          <w:sz w:val="20"/>
          <w:szCs w:val="20"/>
        </w:rPr>
        <w:t>The Bay of Fundy Ecosystem Partnership</w:t>
      </w:r>
    </w:p>
    <w:p w:rsidR="00E52275" w:rsidRDefault="00B35B09" w:rsidP="00E52275">
      <w:pPr>
        <w:numPr>
          <w:ilvl w:val="0"/>
          <w:numId w:val="16"/>
        </w:numPr>
        <w:spacing w:after="0" w:line="240" w:lineRule="auto"/>
        <w:ind w:left="1080"/>
        <w:textAlignment w:val="center"/>
        <w:rPr>
          <w:rFonts w:ascii="Times New Roman" w:hAnsi="Times New Roman" w:cs="Times New Roman"/>
          <w:sz w:val="24"/>
          <w:szCs w:val="24"/>
        </w:rPr>
      </w:pPr>
      <w:hyperlink r:id="rId10" w:history="1">
        <w:r w:rsidR="00E52275">
          <w:rPr>
            <w:rStyle w:val="Hyperlink"/>
            <w:rFonts w:ascii="Arial" w:hAnsi="Arial" w:cs="Arial"/>
            <w:i/>
            <w:iCs/>
            <w:sz w:val="20"/>
            <w:szCs w:val="20"/>
          </w:rPr>
          <w:t xml:space="preserve">Heeding the Bay’s Cry: The Bay of Fundy Ecosystem Project </w:t>
        </w:r>
      </w:hyperlink>
    </w:p>
    <w:p w:rsidR="00E52275" w:rsidRDefault="00E52275" w:rsidP="00E52275">
      <w:pPr>
        <w:pStyle w:val="NormalWeb"/>
        <w:spacing w:before="0" w:beforeAutospacing="0" w:after="0" w:afterAutospacing="0"/>
        <w:ind w:left="1080"/>
        <w:rPr>
          <w:rFonts w:ascii="Arial" w:hAnsi="Arial" w:cs="Arial"/>
          <w:color w:val="2C2B2B"/>
          <w:sz w:val="20"/>
          <w:szCs w:val="20"/>
        </w:rPr>
      </w:pPr>
      <w:r>
        <w:rPr>
          <w:rFonts w:ascii="Arial" w:hAnsi="Arial" w:cs="Arial"/>
          <w:color w:val="2C2B2B"/>
          <w:sz w:val="20"/>
          <w:szCs w:val="20"/>
        </w:rPr>
        <w:t> </w:t>
      </w:r>
    </w:p>
    <w:p w:rsidR="00E52275" w:rsidRDefault="00E52275" w:rsidP="00E52275">
      <w:pPr>
        <w:pStyle w:val="NormalWeb"/>
        <w:spacing w:before="0" w:beforeAutospacing="0" w:after="0" w:afterAutospacing="0"/>
        <w:ind w:left="540"/>
        <w:rPr>
          <w:rFonts w:ascii="Arial" w:hAnsi="Arial" w:cs="Arial"/>
          <w:b/>
          <w:bCs/>
          <w:color w:val="2C2B2B"/>
          <w:sz w:val="20"/>
          <w:szCs w:val="20"/>
        </w:rPr>
      </w:pPr>
      <w:r>
        <w:rPr>
          <w:rFonts w:ascii="Arial" w:hAnsi="Arial" w:cs="Arial"/>
          <w:b/>
          <w:bCs/>
          <w:color w:val="2C2B2B"/>
          <w:sz w:val="20"/>
          <w:szCs w:val="20"/>
        </w:rPr>
        <w:t>B. Ecology of the Bay</w:t>
      </w:r>
    </w:p>
    <w:p w:rsidR="00E52275" w:rsidRDefault="00B35B09" w:rsidP="00E52275">
      <w:pPr>
        <w:numPr>
          <w:ilvl w:val="0"/>
          <w:numId w:val="17"/>
        </w:numPr>
        <w:spacing w:after="0" w:line="240" w:lineRule="auto"/>
        <w:ind w:left="1080"/>
        <w:textAlignment w:val="center"/>
        <w:rPr>
          <w:rFonts w:ascii="Times New Roman" w:hAnsi="Times New Roman" w:cs="Times New Roman"/>
          <w:sz w:val="24"/>
          <w:szCs w:val="24"/>
        </w:rPr>
      </w:pPr>
      <w:hyperlink r:id="rId11" w:history="1">
        <w:r w:rsidR="00E52275">
          <w:rPr>
            <w:rStyle w:val="Hyperlink"/>
            <w:rFonts w:ascii="Arial" w:hAnsi="Arial" w:cs="Arial"/>
            <w:sz w:val="20"/>
            <w:szCs w:val="20"/>
          </w:rPr>
          <w:t xml:space="preserve">Keystone </w:t>
        </w:r>
        <w:proofErr w:type="spellStart"/>
        <w:r w:rsidR="00E52275">
          <w:rPr>
            <w:rStyle w:val="Hyperlink"/>
            <w:rFonts w:ascii="Arial" w:hAnsi="Arial" w:cs="Arial"/>
            <w:sz w:val="20"/>
            <w:szCs w:val="20"/>
          </w:rPr>
          <w:t>Corophium</w:t>
        </w:r>
        <w:proofErr w:type="spellEnd"/>
        <w:r w:rsidR="00E52275">
          <w:rPr>
            <w:rStyle w:val="Hyperlink"/>
            <w:rFonts w:ascii="Arial" w:hAnsi="Arial" w:cs="Arial"/>
            <w:sz w:val="20"/>
            <w:szCs w:val="20"/>
          </w:rPr>
          <w:t xml:space="preserve">: Master of the mudflats </w:t>
        </w:r>
      </w:hyperlink>
    </w:p>
    <w:p w:rsidR="00E52275" w:rsidRDefault="00B35B09" w:rsidP="00E52275">
      <w:pPr>
        <w:numPr>
          <w:ilvl w:val="0"/>
          <w:numId w:val="17"/>
        </w:numPr>
        <w:spacing w:after="0" w:line="240" w:lineRule="auto"/>
        <w:ind w:left="1080"/>
        <w:textAlignment w:val="center"/>
      </w:pPr>
      <w:hyperlink r:id="rId12" w:history="1">
        <w:r w:rsidR="00E52275">
          <w:rPr>
            <w:rStyle w:val="Hyperlink"/>
            <w:rFonts w:ascii="Arial" w:hAnsi="Arial" w:cs="Arial"/>
            <w:sz w:val="20"/>
            <w:szCs w:val="20"/>
          </w:rPr>
          <w:t>Salt Marsh Saga: Conserving Fundy’s Marine Meadows </w:t>
        </w:r>
      </w:hyperlink>
    </w:p>
    <w:p w:rsidR="00E52275" w:rsidRDefault="00B35B09" w:rsidP="00E52275">
      <w:pPr>
        <w:numPr>
          <w:ilvl w:val="0"/>
          <w:numId w:val="17"/>
        </w:numPr>
        <w:spacing w:after="0" w:line="240" w:lineRule="auto"/>
        <w:ind w:left="1080"/>
        <w:textAlignment w:val="center"/>
      </w:pPr>
      <w:hyperlink r:id="rId13" w:history="1">
        <w:r w:rsidR="00E52275">
          <w:rPr>
            <w:rStyle w:val="Hyperlink"/>
            <w:rFonts w:ascii="Arial" w:hAnsi="Arial" w:cs="Arial"/>
            <w:sz w:val="20"/>
            <w:szCs w:val="20"/>
          </w:rPr>
          <w:t>Alien Invasions: Introduced Species in the Bay of Fundy and Environs </w:t>
        </w:r>
      </w:hyperlink>
    </w:p>
    <w:p w:rsidR="00E52275" w:rsidRDefault="00E52275" w:rsidP="00E52275">
      <w:pPr>
        <w:pStyle w:val="NormalWeb"/>
        <w:spacing w:before="0" w:beforeAutospacing="0" w:after="0" w:afterAutospacing="0"/>
        <w:ind w:left="1080"/>
        <w:rPr>
          <w:rFonts w:ascii="Arial" w:hAnsi="Arial" w:cs="Arial"/>
          <w:color w:val="2C2B2B"/>
          <w:sz w:val="20"/>
          <w:szCs w:val="20"/>
        </w:rPr>
      </w:pPr>
      <w:r>
        <w:rPr>
          <w:rFonts w:ascii="Arial" w:hAnsi="Arial" w:cs="Arial"/>
          <w:color w:val="2C2B2B"/>
          <w:sz w:val="20"/>
          <w:szCs w:val="20"/>
        </w:rPr>
        <w:t> </w:t>
      </w:r>
    </w:p>
    <w:p w:rsidR="00E52275" w:rsidRDefault="00E52275" w:rsidP="00E52275">
      <w:pPr>
        <w:pStyle w:val="NormalWeb"/>
        <w:spacing w:before="0" w:beforeAutospacing="0" w:after="0" w:afterAutospacing="0"/>
        <w:ind w:left="540"/>
        <w:rPr>
          <w:rFonts w:ascii="Arial" w:hAnsi="Arial" w:cs="Arial"/>
          <w:b/>
          <w:bCs/>
          <w:color w:val="2C2B2B"/>
          <w:sz w:val="20"/>
          <w:szCs w:val="20"/>
        </w:rPr>
      </w:pPr>
      <w:r>
        <w:rPr>
          <w:rFonts w:ascii="Arial" w:hAnsi="Arial" w:cs="Arial"/>
          <w:b/>
          <w:bCs/>
          <w:color w:val="2C2B2B"/>
          <w:sz w:val="20"/>
          <w:szCs w:val="20"/>
        </w:rPr>
        <w:t>C. Changes in the Bay</w:t>
      </w:r>
    </w:p>
    <w:p w:rsidR="00E52275" w:rsidRDefault="00B35B09" w:rsidP="00E52275">
      <w:pPr>
        <w:numPr>
          <w:ilvl w:val="0"/>
          <w:numId w:val="18"/>
        </w:numPr>
        <w:spacing w:after="0" w:line="240" w:lineRule="auto"/>
        <w:ind w:left="1080"/>
        <w:textAlignment w:val="center"/>
        <w:rPr>
          <w:rFonts w:ascii="Times New Roman" w:hAnsi="Times New Roman" w:cs="Times New Roman"/>
          <w:sz w:val="24"/>
          <w:szCs w:val="24"/>
        </w:rPr>
      </w:pPr>
      <w:hyperlink r:id="rId14" w:history="1">
        <w:r w:rsidR="00E52275">
          <w:rPr>
            <w:rStyle w:val="Hyperlink"/>
            <w:rFonts w:ascii="Arial" w:hAnsi="Arial" w:cs="Arial"/>
            <w:sz w:val="20"/>
            <w:szCs w:val="20"/>
          </w:rPr>
          <w:t>Tides of Change: Natural Processes in the Bay of Fundy </w:t>
        </w:r>
      </w:hyperlink>
    </w:p>
    <w:p w:rsidR="00E52275" w:rsidRDefault="00B35B09" w:rsidP="00E52275">
      <w:pPr>
        <w:numPr>
          <w:ilvl w:val="0"/>
          <w:numId w:val="18"/>
        </w:numPr>
        <w:spacing w:after="0" w:line="240" w:lineRule="auto"/>
        <w:ind w:left="1080"/>
        <w:textAlignment w:val="center"/>
      </w:pPr>
      <w:hyperlink r:id="rId15" w:history="1">
        <w:r w:rsidR="00E52275">
          <w:rPr>
            <w:rStyle w:val="Hyperlink"/>
            <w:rFonts w:ascii="Arial" w:hAnsi="Arial" w:cs="Arial"/>
            <w:sz w:val="20"/>
            <w:szCs w:val="20"/>
          </w:rPr>
          <w:t xml:space="preserve">Whither the Waters: Tidal and </w:t>
        </w:r>
        <w:proofErr w:type="spellStart"/>
        <w:r w:rsidR="00E52275">
          <w:rPr>
            <w:rStyle w:val="Hyperlink"/>
            <w:rFonts w:ascii="Arial" w:hAnsi="Arial" w:cs="Arial"/>
            <w:sz w:val="20"/>
            <w:szCs w:val="20"/>
          </w:rPr>
          <w:t>Riverine</w:t>
        </w:r>
        <w:proofErr w:type="spellEnd"/>
        <w:r w:rsidR="00E52275">
          <w:rPr>
            <w:rStyle w:val="Hyperlink"/>
            <w:rFonts w:ascii="Arial" w:hAnsi="Arial" w:cs="Arial"/>
            <w:sz w:val="20"/>
            <w:szCs w:val="20"/>
          </w:rPr>
          <w:t xml:space="preserve"> Restrictions in the Bay of Fundy</w:t>
        </w:r>
      </w:hyperlink>
    </w:p>
    <w:p w:rsidR="00E52275" w:rsidRDefault="00B35B09" w:rsidP="00E52275">
      <w:pPr>
        <w:numPr>
          <w:ilvl w:val="0"/>
          <w:numId w:val="18"/>
        </w:numPr>
        <w:spacing w:after="0" w:line="240" w:lineRule="auto"/>
        <w:ind w:left="1080"/>
        <w:textAlignment w:val="center"/>
      </w:pPr>
      <w:hyperlink r:id="rId16" w:history="1">
        <w:r w:rsidR="00E52275">
          <w:rPr>
            <w:rStyle w:val="Hyperlink"/>
            <w:rFonts w:ascii="Arial" w:hAnsi="Arial" w:cs="Arial"/>
            <w:sz w:val="20"/>
            <w:szCs w:val="20"/>
          </w:rPr>
          <w:t>Fundy in Flux: The Challenge of Understanding Change in the Sea </w:t>
        </w:r>
      </w:hyperlink>
    </w:p>
    <w:p w:rsidR="00E52275" w:rsidRDefault="00B35B09" w:rsidP="00E52275">
      <w:pPr>
        <w:numPr>
          <w:ilvl w:val="0"/>
          <w:numId w:val="18"/>
        </w:numPr>
        <w:spacing w:after="0" w:line="240" w:lineRule="auto"/>
        <w:ind w:left="1080"/>
        <w:textAlignment w:val="center"/>
      </w:pPr>
      <w:hyperlink r:id="rId17" w:history="1">
        <w:r w:rsidR="00E52275">
          <w:rPr>
            <w:rStyle w:val="Hyperlink"/>
            <w:rFonts w:ascii="Arial" w:hAnsi="Arial" w:cs="Arial"/>
            <w:sz w:val="20"/>
            <w:szCs w:val="20"/>
          </w:rPr>
          <w:t>Whither the Weather: Climate Change and the Bay of Fund</w:t>
        </w:r>
      </w:hyperlink>
      <w:r w:rsidR="00E52275">
        <w:rPr>
          <w:rFonts w:ascii="Arial" w:hAnsi="Arial" w:cs="Arial"/>
          <w:color w:val="2C2B2B"/>
          <w:sz w:val="20"/>
          <w:szCs w:val="20"/>
        </w:rPr>
        <w:t>y</w:t>
      </w:r>
    </w:p>
    <w:p w:rsidR="00E52275" w:rsidRDefault="00B35B09" w:rsidP="00E52275">
      <w:pPr>
        <w:numPr>
          <w:ilvl w:val="0"/>
          <w:numId w:val="18"/>
        </w:numPr>
        <w:spacing w:after="0" w:line="240" w:lineRule="auto"/>
        <w:ind w:left="1080"/>
        <w:textAlignment w:val="center"/>
      </w:pPr>
      <w:hyperlink r:id="rId18" w:history="1">
        <w:r w:rsidR="00E52275">
          <w:rPr>
            <w:rStyle w:val="Hyperlink"/>
            <w:rFonts w:ascii="Arial" w:hAnsi="Arial" w:cs="Arial"/>
            <w:sz w:val="20"/>
            <w:szCs w:val="20"/>
          </w:rPr>
          <w:t xml:space="preserve">Fundy’s Fascinating Fossils: The Unique </w:t>
        </w:r>
        <w:proofErr w:type="spellStart"/>
        <w:r w:rsidR="00E52275">
          <w:rPr>
            <w:rStyle w:val="Hyperlink"/>
            <w:rFonts w:ascii="Arial" w:hAnsi="Arial" w:cs="Arial"/>
            <w:sz w:val="20"/>
            <w:szCs w:val="20"/>
          </w:rPr>
          <w:t>Palaeontology</w:t>
        </w:r>
        <w:proofErr w:type="spellEnd"/>
        <w:r w:rsidR="00E52275">
          <w:rPr>
            <w:rStyle w:val="Hyperlink"/>
            <w:rFonts w:ascii="Arial" w:hAnsi="Arial" w:cs="Arial"/>
            <w:sz w:val="20"/>
            <w:szCs w:val="20"/>
          </w:rPr>
          <w:t xml:space="preserve"> of the Bay of Fundy </w:t>
        </w:r>
      </w:hyperlink>
    </w:p>
    <w:p w:rsidR="00E52275" w:rsidRDefault="00E52275" w:rsidP="00E52275">
      <w:pPr>
        <w:pStyle w:val="NormalWeb"/>
        <w:spacing w:before="0" w:beforeAutospacing="0" w:after="0" w:afterAutospacing="0"/>
        <w:ind w:left="1080"/>
        <w:rPr>
          <w:rFonts w:ascii="Arial" w:hAnsi="Arial" w:cs="Arial"/>
          <w:sz w:val="20"/>
          <w:szCs w:val="20"/>
        </w:rPr>
      </w:pPr>
      <w:r>
        <w:rPr>
          <w:rFonts w:ascii="Arial" w:hAnsi="Arial" w:cs="Arial"/>
          <w:sz w:val="20"/>
          <w:szCs w:val="20"/>
        </w:rPr>
        <w:t> </w:t>
      </w:r>
    </w:p>
    <w:p w:rsidR="00E52275" w:rsidRDefault="00E52275" w:rsidP="00E52275">
      <w:pPr>
        <w:pStyle w:val="NormalWeb"/>
        <w:spacing w:before="0" w:beforeAutospacing="0" w:after="0" w:afterAutospacing="0"/>
        <w:ind w:left="540"/>
        <w:rPr>
          <w:rFonts w:ascii="Arial" w:hAnsi="Arial" w:cs="Arial"/>
          <w:b/>
          <w:bCs/>
          <w:color w:val="2C2B2B"/>
          <w:sz w:val="20"/>
          <w:szCs w:val="20"/>
        </w:rPr>
      </w:pPr>
      <w:r>
        <w:rPr>
          <w:rFonts w:ascii="Arial" w:hAnsi="Arial" w:cs="Arial"/>
          <w:b/>
          <w:bCs/>
          <w:color w:val="2C2B2B"/>
          <w:sz w:val="20"/>
          <w:szCs w:val="20"/>
        </w:rPr>
        <w:lastRenderedPageBreak/>
        <w:t>D. Wildlife of Fundy</w:t>
      </w:r>
    </w:p>
    <w:p w:rsidR="00E52275" w:rsidRDefault="00B35B09" w:rsidP="00E52275">
      <w:pPr>
        <w:numPr>
          <w:ilvl w:val="0"/>
          <w:numId w:val="19"/>
        </w:numPr>
        <w:spacing w:after="0" w:line="240" w:lineRule="auto"/>
        <w:ind w:left="1080"/>
        <w:textAlignment w:val="center"/>
        <w:rPr>
          <w:rFonts w:ascii="Times New Roman" w:hAnsi="Times New Roman" w:cs="Times New Roman"/>
          <w:sz w:val="24"/>
          <w:szCs w:val="24"/>
        </w:rPr>
      </w:pPr>
      <w:hyperlink r:id="rId19" w:history="1">
        <w:r w:rsidR="00E52275">
          <w:rPr>
            <w:rStyle w:val="Hyperlink"/>
            <w:rFonts w:ascii="Arial" w:hAnsi="Arial" w:cs="Arial"/>
            <w:sz w:val="20"/>
            <w:szCs w:val="20"/>
          </w:rPr>
          <w:t>Sandpipers and Sediments: Shorebirds in the Bay of Fundy </w:t>
        </w:r>
      </w:hyperlink>
    </w:p>
    <w:p w:rsidR="00E52275" w:rsidRDefault="00B35B09" w:rsidP="00E52275">
      <w:pPr>
        <w:numPr>
          <w:ilvl w:val="0"/>
          <w:numId w:val="19"/>
        </w:numPr>
        <w:spacing w:after="0" w:line="240" w:lineRule="auto"/>
        <w:ind w:left="1080"/>
        <w:textAlignment w:val="center"/>
      </w:pPr>
      <w:hyperlink r:id="rId20" w:history="1">
        <w:r w:rsidR="00E52275">
          <w:rPr>
            <w:rStyle w:val="Hyperlink"/>
            <w:rFonts w:ascii="Arial" w:hAnsi="Arial" w:cs="Arial"/>
            <w:sz w:val="20"/>
            <w:szCs w:val="20"/>
          </w:rPr>
          <w:t>Right Whales-Wrong Places? Right Whales in the Bay of Fundy </w:t>
        </w:r>
      </w:hyperlink>
    </w:p>
    <w:p w:rsidR="00E52275" w:rsidRDefault="00E52275" w:rsidP="00E52275">
      <w:pPr>
        <w:pStyle w:val="NormalWeb"/>
        <w:spacing w:before="0" w:beforeAutospacing="0" w:after="0" w:afterAutospacing="0"/>
        <w:ind w:left="1080"/>
        <w:rPr>
          <w:rFonts w:ascii="Arial" w:hAnsi="Arial" w:cs="Arial"/>
          <w:color w:val="2C2B2B"/>
          <w:sz w:val="20"/>
          <w:szCs w:val="20"/>
        </w:rPr>
      </w:pPr>
      <w:r>
        <w:rPr>
          <w:rFonts w:ascii="Arial" w:hAnsi="Arial" w:cs="Arial"/>
          <w:color w:val="2C2B2B"/>
          <w:sz w:val="20"/>
          <w:szCs w:val="20"/>
        </w:rPr>
        <w:t> </w:t>
      </w:r>
    </w:p>
    <w:p w:rsidR="00E52275" w:rsidRDefault="00E52275" w:rsidP="00E52275">
      <w:pPr>
        <w:pStyle w:val="NormalWeb"/>
        <w:spacing w:before="0" w:beforeAutospacing="0" w:after="0" w:afterAutospacing="0"/>
        <w:ind w:left="540"/>
        <w:rPr>
          <w:rFonts w:ascii="Arial" w:hAnsi="Arial" w:cs="Arial"/>
          <w:b/>
          <w:bCs/>
          <w:color w:val="2C2B2B"/>
          <w:sz w:val="20"/>
          <w:szCs w:val="20"/>
        </w:rPr>
      </w:pPr>
      <w:r>
        <w:rPr>
          <w:rFonts w:ascii="Arial" w:hAnsi="Arial" w:cs="Arial"/>
          <w:b/>
          <w:bCs/>
          <w:color w:val="2C2B2B"/>
          <w:sz w:val="20"/>
          <w:szCs w:val="20"/>
        </w:rPr>
        <w:t>E. Fisheries and Aquaculture</w:t>
      </w:r>
    </w:p>
    <w:p w:rsidR="00E52275" w:rsidRDefault="00B35B09" w:rsidP="00E52275">
      <w:pPr>
        <w:numPr>
          <w:ilvl w:val="0"/>
          <w:numId w:val="20"/>
        </w:numPr>
        <w:spacing w:after="0" w:line="240" w:lineRule="auto"/>
        <w:ind w:left="1080"/>
        <w:textAlignment w:val="center"/>
        <w:rPr>
          <w:rFonts w:ascii="Times New Roman" w:hAnsi="Times New Roman" w:cs="Times New Roman"/>
          <w:sz w:val="24"/>
          <w:szCs w:val="24"/>
        </w:rPr>
      </w:pPr>
      <w:hyperlink r:id="rId21" w:history="1">
        <w:r w:rsidR="00E52275">
          <w:rPr>
            <w:rStyle w:val="Hyperlink"/>
            <w:rFonts w:ascii="Arial" w:hAnsi="Arial" w:cs="Arial"/>
            <w:sz w:val="20"/>
            <w:szCs w:val="20"/>
          </w:rPr>
          <w:t>The Seaweed Forest: Rockweed Harvesting in the Bay of Fundy </w:t>
        </w:r>
      </w:hyperlink>
    </w:p>
    <w:p w:rsidR="00E52275" w:rsidRDefault="00B35B09" w:rsidP="00E52275">
      <w:pPr>
        <w:numPr>
          <w:ilvl w:val="0"/>
          <w:numId w:val="20"/>
        </w:numPr>
        <w:spacing w:after="0" w:line="240" w:lineRule="auto"/>
        <w:ind w:left="1080"/>
        <w:textAlignment w:val="center"/>
      </w:pPr>
      <w:hyperlink r:id="rId22" w:history="1">
        <w:r w:rsidR="00E52275">
          <w:rPr>
            <w:rStyle w:val="Hyperlink"/>
            <w:rFonts w:ascii="Arial" w:hAnsi="Arial" w:cs="Arial"/>
            <w:sz w:val="20"/>
            <w:szCs w:val="20"/>
          </w:rPr>
          <w:t>Farming Fundy’s Fishes: Aquaculture in the Bay of Fundy </w:t>
        </w:r>
      </w:hyperlink>
    </w:p>
    <w:p w:rsidR="00E52275" w:rsidRDefault="00B35B09" w:rsidP="00E52275">
      <w:pPr>
        <w:numPr>
          <w:ilvl w:val="0"/>
          <w:numId w:val="20"/>
        </w:numPr>
        <w:spacing w:after="0" w:line="240" w:lineRule="auto"/>
        <w:ind w:left="1080"/>
        <w:textAlignment w:val="center"/>
      </w:pPr>
      <w:hyperlink r:id="rId23" w:history="1">
        <w:r w:rsidR="00E52275">
          <w:rPr>
            <w:rStyle w:val="Hyperlink"/>
            <w:rFonts w:ascii="Arial" w:hAnsi="Arial" w:cs="Arial"/>
            <w:sz w:val="20"/>
            <w:szCs w:val="20"/>
          </w:rPr>
          <w:t>Expanding Fundy’s Harvest: Targeting Untapped Treasures </w:t>
        </w:r>
      </w:hyperlink>
    </w:p>
    <w:p w:rsidR="00E52275" w:rsidRDefault="00B35B09" w:rsidP="00E52275">
      <w:pPr>
        <w:numPr>
          <w:ilvl w:val="0"/>
          <w:numId w:val="20"/>
        </w:numPr>
        <w:spacing w:after="0" w:line="240" w:lineRule="auto"/>
        <w:ind w:left="1080"/>
        <w:textAlignment w:val="center"/>
      </w:pPr>
      <w:hyperlink r:id="rId24" w:history="1">
        <w:r w:rsidR="00E52275">
          <w:rPr>
            <w:rStyle w:val="Hyperlink"/>
            <w:rFonts w:ascii="Arial" w:hAnsi="Arial" w:cs="Arial"/>
            <w:sz w:val="20"/>
            <w:szCs w:val="20"/>
          </w:rPr>
          <w:t>Fishing in Fundy: Harming Seafloor Habitats? </w:t>
        </w:r>
      </w:hyperlink>
    </w:p>
    <w:p w:rsidR="00E52275" w:rsidRDefault="00B35B09" w:rsidP="00E52275">
      <w:pPr>
        <w:numPr>
          <w:ilvl w:val="0"/>
          <w:numId w:val="20"/>
        </w:numPr>
        <w:spacing w:after="0" w:line="240" w:lineRule="auto"/>
        <w:ind w:left="1080"/>
        <w:textAlignment w:val="center"/>
      </w:pPr>
      <w:hyperlink r:id="rId25" w:history="1">
        <w:r w:rsidR="00E52275">
          <w:rPr>
            <w:rStyle w:val="Hyperlink"/>
            <w:rFonts w:ascii="Arial" w:hAnsi="Arial" w:cs="Arial"/>
            <w:sz w:val="20"/>
            <w:szCs w:val="20"/>
          </w:rPr>
          <w:t xml:space="preserve">Fundy’s Wild Atlantic </w:t>
        </w:r>
        <w:proofErr w:type="gramStart"/>
        <w:r w:rsidR="00E52275">
          <w:rPr>
            <w:rStyle w:val="Hyperlink"/>
            <w:rFonts w:ascii="Arial" w:hAnsi="Arial" w:cs="Arial"/>
            <w:sz w:val="20"/>
            <w:szCs w:val="20"/>
          </w:rPr>
          <w:t>Salmon</w:t>
        </w:r>
        <w:proofErr w:type="gramEnd"/>
        <w:r w:rsidR="00E52275">
          <w:rPr>
            <w:rStyle w:val="Hyperlink"/>
            <w:rFonts w:ascii="Arial" w:hAnsi="Arial" w:cs="Arial"/>
            <w:sz w:val="20"/>
            <w:szCs w:val="20"/>
          </w:rPr>
          <w:t>: Doomed or Simply Down? </w:t>
        </w:r>
      </w:hyperlink>
    </w:p>
    <w:p w:rsidR="00E52275" w:rsidRDefault="00B35B09" w:rsidP="00E52275">
      <w:pPr>
        <w:numPr>
          <w:ilvl w:val="0"/>
          <w:numId w:val="20"/>
        </w:numPr>
        <w:spacing w:after="0" w:line="240" w:lineRule="auto"/>
        <w:ind w:left="1080"/>
        <w:textAlignment w:val="center"/>
      </w:pPr>
      <w:hyperlink r:id="rId26" w:history="1">
        <w:r w:rsidR="00E52275">
          <w:rPr>
            <w:rStyle w:val="Hyperlink"/>
            <w:rFonts w:ascii="Arial" w:hAnsi="Arial" w:cs="Arial"/>
            <w:sz w:val="20"/>
            <w:szCs w:val="20"/>
          </w:rPr>
          <w:t>Managing Fundy’s Fisheries: Who Should Write the Rules? </w:t>
        </w:r>
      </w:hyperlink>
    </w:p>
    <w:p w:rsidR="00E52275" w:rsidRDefault="00E52275" w:rsidP="00E52275">
      <w:pPr>
        <w:pStyle w:val="NormalWeb"/>
        <w:spacing w:before="0" w:beforeAutospacing="0" w:after="0" w:afterAutospacing="0"/>
        <w:ind w:left="1080"/>
        <w:rPr>
          <w:rFonts w:ascii="Arial" w:hAnsi="Arial" w:cs="Arial"/>
          <w:color w:val="2C2B2B"/>
          <w:sz w:val="20"/>
          <w:szCs w:val="20"/>
        </w:rPr>
      </w:pPr>
      <w:r>
        <w:rPr>
          <w:rFonts w:ascii="Arial" w:hAnsi="Arial" w:cs="Arial"/>
          <w:color w:val="2C2B2B"/>
          <w:sz w:val="20"/>
          <w:szCs w:val="20"/>
        </w:rPr>
        <w:t> </w:t>
      </w:r>
    </w:p>
    <w:p w:rsidR="00E52275" w:rsidRDefault="00E52275" w:rsidP="00E52275">
      <w:pPr>
        <w:pStyle w:val="NormalWeb"/>
        <w:spacing w:before="0" w:beforeAutospacing="0" w:after="0" w:afterAutospacing="0"/>
        <w:ind w:left="540"/>
        <w:rPr>
          <w:rFonts w:ascii="Arial" w:hAnsi="Arial" w:cs="Arial"/>
          <w:b/>
          <w:bCs/>
          <w:color w:val="2C2B2B"/>
          <w:sz w:val="20"/>
          <w:szCs w:val="20"/>
        </w:rPr>
      </w:pPr>
      <w:r>
        <w:rPr>
          <w:rFonts w:ascii="Arial" w:hAnsi="Arial" w:cs="Arial"/>
          <w:b/>
          <w:bCs/>
          <w:color w:val="2C2B2B"/>
          <w:sz w:val="20"/>
          <w:szCs w:val="20"/>
        </w:rPr>
        <w:t>F. Pollution and Monitoring the Health of the Bay</w:t>
      </w:r>
    </w:p>
    <w:p w:rsidR="00E52275" w:rsidRDefault="00B35B09" w:rsidP="00E52275">
      <w:pPr>
        <w:numPr>
          <w:ilvl w:val="0"/>
          <w:numId w:val="21"/>
        </w:numPr>
        <w:spacing w:after="0" w:line="240" w:lineRule="auto"/>
        <w:ind w:left="1080"/>
        <w:textAlignment w:val="center"/>
        <w:rPr>
          <w:rFonts w:ascii="Times New Roman" w:hAnsi="Times New Roman" w:cs="Times New Roman"/>
          <w:sz w:val="24"/>
          <w:szCs w:val="24"/>
        </w:rPr>
      </w:pPr>
      <w:hyperlink r:id="rId27" w:history="1">
        <w:r w:rsidR="00E52275">
          <w:rPr>
            <w:rStyle w:val="Hyperlink"/>
            <w:rFonts w:ascii="Arial" w:hAnsi="Arial" w:cs="Arial"/>
            <w:sz w:val="20"/>
            <w:szCs w:val="20"/>
          </w:rPr>
          <w:t>Dredging Fundy’s Depths: Seabed Mining in the Bay of Fundy </w:t>
        </w:r>
      </w:hyperlink>
    </w:p>
    <w:p w:rsidR="00E52275" w:rsidRDefault="00B35B09" w:rsidP="00E52275">
      <w:pPr>
        <w:numPr>
          <w:ilvl w:val="0"/>
          <w:numId w:val="21"/>
        </w:numPr>
        <w:spacing w:after="0" w:line="240" w:lineRule="auto"/>
        <w:ind w:left="1080"/>
        <w:textAlignment w:val="center"/>
      </w:pPr>
      <w:hyperlink r:id="rId28" w:history="1">
        <w:r w:rsidR="00E52275">
          <w:rPr>
            <w:rStyle w:val="Hyperlink"/>
            <w:rFonts w:ascii="Arial" w:hAnsi="Arial" w:cs="Arial"/>
            <w:sz w:val="20"/>
            <w:szCs w:val="20"/>
          </w:rPr>
          <w:t>Fundy’s Watery Wastes? Pollution in the Bay of Fundy </w:t>
        </w:r>
      </w:hyperlink>
    </w:p>
    <w:p w:rsidR="00E52275" w:rsidRDefault="00B35B09" w:rsidP="00E52275">
      <w:pPr>
        <w:numPr>
          <w:ilvl w:val="0"/>
          <w:numId w:val="21"/>
        </w:numPr>
        <w:spacing w:after="0" w:line="240" w:lineRule="auto"/>
        <w:ind w:left="1080"/>
        <w:textAlignment w:val="center"/>
      </w:pPr>
      <w:hyperlink r:id="rId29" w:history="1">
        <w:r w:rsidR="00E52275">
          <w:rPr>
            <w:rStyle w:val="Hyperlink"/>
            <w:rFonts w:ascii="Arial" w:hAnsi="Arial" w:cs="Arial"/>
            <w:sz w:val="20"/>
            <w:szCs w:val="20"/>
          </w:rPr>
          <w:t>Dykes, Dams and Dynamos: The Impacts of Coastal Structures </w:t>
        </w:r>
      </w:hyperlink>
    </w:p>
    <w:p w:rsidR="00E52275" w:rsidRDefault="00B35B09" w:rsidP="00E52275">
      <w:pPr>
        <w:numPr>
          <w:ilvl w:val="0"/>
          <w:numId w:val="21"/>
        </w:numPr>
        <w:spacing w:after="0" w:line="240" w:lineRule="auto"/>
        <w:ind w:left="1080"/>
        <w:textAlignment w:val="center"/>
      </w:pPr>
      <w:hyperlink r:id="rId30" w:history="1">
        <w:proofErr w:type="spellStart"/>
        <w:r w:rsidR="00E52275">
          <w:rPr>
            <w:rStyle w:val="Hyperlink"/>
            <w:rFonts w:ascii="Arial" w:hAnsi="Arial" w:cs="Arial"/>
            <w:sz w:val="20"/>
            <w:szCs w:val="20"/>
          </w:rPr>
          <w:t>Gulfwatch</w:t>
        </w:r>
        <w:proofErr w:type="spellEnd"/>
        <w:r w:rsidR="00E52275">
          <w:rPr>
            <w:rStyle w:val="Hyperlink"/>
            <w:rFonts w:ascii="Arial" w:hAnsi="Arial" w:cs="Arial"/>
            <w:sz w:val="20"/>
            <w:szCs w:val="20"/>
          </w:rPr>
          <w:t>: Putting a Little Mussel into Gulf of Maine Marine Monitoring</w:t>
        </w:r>
      </w:hyperlink>
    </w:p>
    <w:p w:rsidR="00E52275" w:rsidRDefault="00B35B09" w:rsidP="00E52275">
      <w:pPr>
        <w:numPr>
          <w:ilvl w:val="0"/>
          <w:numId w:val="21"/>
        </w:numPr>
        <w:spacing w:after="0" w:line="240" w:lineRule="auto"/>
        <w:ind w:left="1080"/>
        <w:textAlignment w:val="center"/>
      </w:pPr>
      <w:hyperlink r:id="rId31" w:history="1">
        <w:r w:rsidR="00E52275">
          <w:rPr>
            <w:rStyle w:val="Hyperlink"/>
            <w:rFonts w:ascii="Arial" w:hAnsi="Arial" w:cs="Arial"/>
            <w:sz w:val="20"/>
            <w:szCs w:val="20"/>
          </w:rPr>
          <w:t>Taking Fundy’s Pulse: Monitoring the Health of the Bay of Fundy </w:t>
        </w:r>
      </w:hyperlink>
    </w:p>
    <w:p w:rsidR="00E52275" w:rsidRDefault="00B35B09" w:rsidP="00E52275">
      <w:pPr>
        <w:numPr>
          <w:ilvl w:val="0"/>
          <w:numId w:val="21"/>
        </w:numPr>
        <w:spacing w:after="0" w:line="240" w:lineRule="auto"/>
        <w:ind w:left="1080"/>
        <w:textAlignment w:val="center"/>
      </w:pPr>
      <w:hyperlink r:id="rId32" w:history="1">
        <w:r w:rsidR="00E52275">
          <w:rPr>
            <w:rStyle w:val="Hyperlink"/>
            <w:rFonts w:ascii="Arial" w:hAnsi="Arial" w:cs="Arial"/>
            <w:sz w:val="20"/>
            <w:szCs w:val="20"/>
          </w:rPr>
          <w:t>Contaminant Concerns: Heavy Metals and the Bay of Fundy </w:t>
        </w:r>
      </w:hyperlink>
    </w:p>
    <w:p w:rsidR="00E52275" w:rsidRDefault="00B35B09" w:rsidP="00E52275">
      <w:pPr>
        <w:numPr>
          <w:ilvl w:val="0"/>
          <w:numId w:val="21"/>
        </w:numPr>
        <w:spacing w:after="0" w:line="240" w:lineRule="auto"/>
        <w:ind w:left="1080"/>
        <w:textAlignment w:val="center"/>
      </w:pPr>
      <w:hyperlink r:id="rId33" w:history="1">
        <w:r w:rsidR="00E52275">
          <w:rPr>
            <w:rStyle w:val="Hyperlink"/>
            <w:rFonts w:ascii="Arial" w:hAnsi="Arial" w:cs="Arial"/>
            <w:sz w:val="20"/>
            <w:szCs w:val="20"/>
          </w:rPr>
          <w:t>Parlous POPs: Persistent Organic Pollutants in the Bay of Fundy</w:t>
        </w:r>
        <w:r w:rsidR="00E52275">
          <w:rPr>
            <w:rStyle w:val="Hyperlink"/>
            <w:rFonts w:ascii="Arial" w:hAnsi="Arial" w:cs="Arial"/>
            <w:i/>
            <w:iCs/>
            <w:sz w:val="20"/>
            <w:szCs w:val="20"/>
          </w:rPr>
          <w:t> </w:t>
        </w:r>
      </w:hyperlink>
    </w:p>
    <w:p w:rsidR="00E52275" w:rsidRDefault="00B35B09" w:rsidP="00E52275">
      <w:pPr>
        <w:numPr>
          <w:ilvl w:val="0"/>
          <w:numId w:val="21"/>
        </w:numPr>
        <w:spacing w:after="0" w:line="240" w:lineRule="auto"/>
        <w:ind w:left="1080"/>
        <w:textAlignment w:val="center"/>
      </w:pPr>
      <w:hyperlink r:id="rId34" w:history="1">
        <w:r w:rsidR="00E52275">
          <w:rPr>
            <w:rStyle w:val="Hyperlink"/>
            <w:rFonts w:ascii="Arial" w:hAnsi="Arial" w:cs="Arial"/>
            <w:sz w:val="20"/>
            <w:szCs w:val="20"/>
          </w:rPr>
          <w:t>Flushed with Tide: Municipal Effluents in the Bay of Fundy </w:t>
        </w:r>
      </w:hyperlink>
    </w:p>
    <w:p w:rsidR="00E52275" w:rsidRDefault="00E52275" w:rsidP="00E52275">
      <w:pPr>
        <w:pStyle w:val="NormalWeb"/>
        <w:spacing w:before="0" w:beforeAutospacing="0" w:after="0" w:afterAutospacing="0"/>
        <w:ind w:left="1080"/>
        <w:rPr>
          <w:rFonts w:ascii="Arial" w:hAnsi="Arial" w:cs="Arial"/>
          <w:sz w:val="20"/>
          <w:szCs w:val="20"/>
        </w:rPr>
      </w:pPr>
      <w:r>
        <w:rPr>
          <w:rFonts w:ascii="Arial" w:hAnsi="Arial" w:cs="Arial"/>
          <w:sz w:val="20"/>
          <w:szCs w:val="20"/>
        </w:rPr>
        <w:t> </w:t>
      </w:r>
    </w:p>
    <w:p w:rsidR="00E52275" w:rsidRDefault="00E52275" w:rsidP="00E52275">
      <w:pPr>
        <w:pStyle w:val="NormalWeb"/>
        <w:spacing w:before="0" w:beforeAutospacing="0" w:after="0" w:afterAutospacing="0"/>
        <w:ind w:left="540"/>
        <w:rPr>
          <w:rFonts w:ascii="Arial" w:hAnsi="Arial" w:cs="Arial"/>
          <w:b/>
          <w:bCs/>
          <w:color w:val="2C2B2B"/>
          <w:sz w:val="20"/>
          <w:szCs w:val="20"/>
        </w:rPr>
      </w:pPr>
      <w:r>
        <w:rPr>
          <w:rFonts w:ascii="Arial" w:hAnsi="Arial" w:cs="Arial"/>
          <w:b/>
          <w:bCs/>
          <w:color w:val="2C2B2B"/>
          <w:sz w:val="20"/>
          <w:szCs w:val="20"/>
        </w:rPr>
        <w:t>G. Managing Fundy’s Coastal waters</w:t>
      </w:r>
    </w:p>
    <w:p w:rsidR="00E52275" w:rsidRDefault="00B35B09" w:rsidP="00E52275">
      <w:pPr>
        <w:numPr>
          <w:ilvl w:val="0"/>
          <w:numId w:val="22"/>
        </w:numPr>
        <w:spacing w:after="0" w:line="240" w:lineRule="auto"/>
        <w:ind w:left="1080"/>
        <w:textAlignment w:val="center"/>
        <w:rPr>
          <w:rFonts w:ascii="Times New Roman" w:hAnsi="Times New Roman" w:cs="Times New Roman"/>
          <w:sz w:val="24"/>
          <w:szCs w:val="24"/>
        </w:rPr>
      </w:pPr>
      <w:hyperlink r:id="rId35" w:history="1">
        <w:r w:rsidR="00E52275">
          <w:rPr>
            <w:rStyle w:val="Hyperlink"/>
            <w:rFonts w:ascii="Arial" w:hAnsi="Arial" w:cs="Arial"/>
            <w:sz w:val="20"/>
            <w:szCs w:val="20"/>
          </w:rPr>
          <w:t>Fundy’s Minas Basin: Multiplying the Pluses of Minas </w:t>
        </w:r>
      </w:hyperlink>
    </w:p>
    <w:p w:rsidR="00E52275" w:rsidRDefault="00B35B09" w:rsidP="00E52275">
      <w:pPr>
        <w:numPr>
          <w:ilvl w:val="0"/>
          <w:numId w:val="22"/>
        </w:numPr>
        <w:spacing w:after="0" w:line="240" w:lineRule="auto"/>
        <w:ind w:left="1080"/>
        <w:textAlignment w:val="center"/>
      </w:pPr>
      <w:hyperlink r:id="rId36" w:history="1">
        <w:r w:rsidR="00E52275">
          <w:rPr>
            <w:rStyle w:val="Hyperlink"/>
            <w:rFonts w:ascii="Arial" w:hAnsi="Arial" w:cs="Arial"/>
            <w:sz w:val="20"/>
            <w:szCs w:val="20"/>
          </w:rPr>
          <w:t>Putting the Fun in Fundy: Possibilities and pitfalls of Ecotourism </w:t>
        </w:r>
      </w:hyperlink>
    </w:p>
    <w:p w:rsidR="00E52275" w:rsidRDefault="00B35B09" w:rsidP="00E52275">
      <w:pPr>
        <w:numPr>
          <w:ilvl w:val="0"/>
          <w:numId w:val="22"/>
        </w:numPr>
        <w:spacing w:after="0" w:line="240" w:lineRule="auto"/>
        <w:ind w:left="1080"/>
        <w:textAlignment w:val="center"/>
      </w:pPr>
      <w:hyperlink r:id="rId37" w:history="1">
        <w:r w:rsidR="00E52275">
          <w:rPr>
            <w:rStyle w:val="Hyperlink"/>
            <w:rFonts w:ascii="Arial" w:hAnsi="Arial" w:cs="Arial"/>
            <w:sz w:val="20"/>
            <w:szCs w:val="20"/>
          </w:rPr>
          <w:t>Living Lightly on Land and Water: Native People and the Bay of Fundy </w:t>
        </w:r>
      </w:hyperlink>
    </w:p>
    <w:p w:rsidR="00E52275" w:rsidRDefault="00B35B09" w:rsidP="00E52275">
      <w:pPr>
        <w:numPr>
          <w:ilvl w:val="0"/>
          <w:numId w:val="22"/>
        </w:numPr>
        <w:spacing w:after="0" w:line="240" w:lineRule="auto"/>
        <w:ind w:left="1080"/>
        <w:textAlignment w:val="center"/>
      </w:pPr>
      <w:hyperlink r:id="rId38" w:history="1">
        <w:r w:rsidR="00E52275">
          <w:rPr>
            <w:rStyle w:val="Hyperlink"/>
            <w:rFonts w:ascii="Arial" w:hAnsi="Arial" w:cs="Arial"/>
            <w:sz w:val="20"/>
            <w:szCs w:val="20"/>
          </w:rPr>
          <w:t>Saving Special Places: Protected Areas and the Bay of Fundy </w:t>
        </w:r>
      </w:hyperlink>
    </w:p>
    <w:p w:rsidR="00E52275" w:rsidRDefault="00B35B09" w:rsidP="00E52275">
      <w:pPr>
        <w:numPr>
          <w:ilvl w:val="0"/>
          <w:numId w:val="22"/>
        </w:numPr>
        <w:spacing w:after="0" w:line="240" w:lineRule="auto"/>
        <w:ind w:left="1080"/>
        <w:textAlignment w:val="center"/>
      </w:pPr>
      <w:hyperlink r:id="rId39" w:history="1">
        <w:r w:rsidR="00E52275">
          <w:rPr>
            <w:rStyle w:val="Hyperlink"/>
            <w:rFonts w:ascii="Arial" w:hAnsi="Arial" w:cs="Arial"/>
            <w:sz w:val="20"/>
            <w:szCs w:val="20"/>
          </w:rPr>
          <w:t>The “Cause” in Causeway: Crossing the Avon River at Windsor </w:t>
        </w:r>
      </w:hyperlink>
    </w:p>
    <w:p w:rsidR="00E52275" w:rsidRDefault="00B35B09" w:rsidP="00E52275">
      <w:pPr>
        <w:numPr>
          <w:ilvl w:val="0"/>
          <w:numId w:val="22"/>
        </w:numPr>
        <w:spacing w:after="0" w:line="240" w:lineRule="auto"/>
        <w:ind w:left="1080"/>
        <w:textAlignment w:val="center"/>
      </w:pPr>
      <w:hyperlink r:id="rId40" w:history="1">
        <w:r w:rsidR="00E52275">
          <w:rPr>
            <w:rStyle w:val="Hyperlink"/>
            <w:rFonts w:ascii="Arial" w:hAnsi="Arial" w:cs="Arial"/>
            <w:sz w:val="20"/>
            <w:szCs w:val="20"/>
          </w:rPr>
          <w:t>Tweaking Tidal Technology: Harnessing Fundy’s Phenomenal Tides? </w:t>
        </w:r>
      </w:hyperlink>
    </w:p>
    <w:p w:rsidR="00E52275" w:rsidRDefault="00E52275" w:rsidP="00E52275">
      <w:pPr>
        <w:pStyle w:val="NormalWeb"/>
        <w:spacing w:before="0" w:beforeAutospacing="0" w:after="0" w:afterAutospacing="0"/>
        <w:ind w:left="540"/>
        <w:rPr>
          <w:rFonts w:ascii="Arial" w:hAnsi="Arial" w:cs="Arial"/>
          <w:sz w:val="22"/>
          <w:szCs w:val="22"/>
        </w:rPr>
      </w:pPr>
    </w:p>
    <w:p w:rsidR="003715FF" w:rsidRPr="00BB3BC3" w:rsidRDefault="003715FF" w:rsidP="00BF460A">
      <w:pPr>
        <w:pStyle w:val="NormalWeb"/>
        <w:spacing w:before="0" w:beforeAutospacing="0" w:after="0" w:afterAutospacing="0"/>
        <w:rPr>
          <w:rFonts w:ascii="Arial" w:hAnsi="Arial" w:cs="Arial"/>
          <w:b/>
          <w:bCs/>
          <w:color w:val="009242"/>
          <w:sz w:val="22"/>
          <w:szCs w:val="22"/>
        </w:rPr>
      </w:pPr>
    </w:p>
    <w:p w:rsidR="007550F1" w:rsidRPr="00BB3BC3" w:rsidRDefault="00807AD6" w:rsidP="007550F1">
      <w:pPr>
        <w:pStyle w:val="ListParagraph"/>
        <w:ind w:left="0"/>
        <w:rPr>
          <w:rFonts w:ascii="Arial" w:hAnsi="Arial" w:cs="Arial"/>
          <w:b/>
          <w:bCs/>
          <w:color w:val="009242"/>
          <w:sz w:val="32"/>
          <w:szCs w:val="32"/>
        </w:rPr>
      </w:pPr>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rsidR="00E52275" w:rsidRDefault="005C491E" w:rsidP="00E5227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E52275">
        <w:rPr>
          <w:rFonts w:ascii="Arial" w:hAnsi="Arial" w:cs="Arial"/>
          <w:b/>
          <w:bCs/>
          <w:sz w:val="22"/>
          <w:szCs w:val="22"/>
        </w:rPr>
        <w:t xml:space="preserve">Obituary: Laurie </w:t>
      </w:r>
      <w:proofErr w:type="spellStart"/>
      <w:r w:rsidR="00E52275">
        <w:rPr>
          <w:rFonts w:ascii="Arial" w:hAnsi="Arial" w:cs="Arial"/>
          <w:b/>
          <w:bCs/>
          <w:sz w:val="22"/>
          <w:szCs w:val="22"/>
        </w:rPr>
        <w:t>Murison</w:t>
      </w:r>
      <w:proofErr w:type="spellEnd"/>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Members of BoFEP and indeed the whole Bay of Fundy conservation community were greatly saddened to </w:t>
      </w:r>
      <w:r w:rsidR="005F1E7C">
        <w:rPr>
          <w:rFonts w:ascii="Arial" w:hAnsi="Arial" w:cs="Arial"/>
          <w:sz w:val="22"/>
          <w:szCs w:val="22"/>
        </w:rPr>
        <w:t>learn</w:t>
      </w:r>
      <w:r>
        <w:rPr>
          <w:rFonts w:ascii="Arial" w:hAnsi="Arial" w:cs="Arial"/>
          <w:sz w:val="22"/>
          <w:szCs w:val="22"/>
        </w:rPr>
        <w:t xml:space="preserve"> of the passing </w:t>
      </w:r>
      <w:proofErr w:type="gramStart"/>
      <w:r>
        <w:rPr>
          <w:rFonts w:ascii="Arial" w:hAnsi="Arial" w:cs="Arial"/>
          <w:sz w:val="22"/>
          <w:szCs w:val="22"/>
        </w:rPr>
        <w:t>of  Laurie</w:t>
      </w:r>
      <w:proofErr w:type="gramEnd"/>
      <w:r>
        <w:rPr>
          <w:rFonts w:ascii="Arial" w:hAnsi="Arial" w:cs="Arial"/>
          <w:sz w:val="22"/>
          <w:szCs w:val="22"/>
        </w:rPr>
        <w:t xml:space="preserve"> </w:t>
      </w:r>
      <w:proofErr w:type="spellStart"/>
      <w:r>
        <w:rPr>
          <w:rFonts w:ascii="Arial" w:hAnsi="Arial" w:cs="Arial"/>
          <w:sz w:val="22"/>
          <w:szCs w:val="22"/>
        </w:rPr>
        <w:t>Murison</w:t>
      </w:r>
      <w:proofErr w:type="spellEnd"/>
      <w:r>
        <w:rPr>
          <w:rFonts w:ascii="Arial" w:hAnsi="Arial" w:cs="Arial"/>
          <w:sz w:val="22"/>
          <w:szCs w:val="22"/>
        </w:rPr>
        <w:t xml:space="preserve"> in early January. Laurie was the </w:t>
      </w:r>
      <w:r>
        <w:rPr>
          <w:rFonts w:ascii="Arial" w:hAnsi="Arial" w:cs="Arial"/>
          <w:color w:val="222222"/>
          <w:sz w:val="22"/>
          <w:szCs w:val="22"/>
        </w:rPr>
        <w:t xml:space="preserve">co-director of the Grand </w:t>
      </w:r>
      <w:proofErr w:type="spellStart"/>
      <w:r>
        <w:rPr>
          <w:rFonts w:ascii="Arial" w:hAnsi="Arial" w:cs="Arial"/>
          <w:color w:val="222222"/>
          <w:sz w:val="22"/>
          <w:szCs w:val="22"/>
        </w:rPr>
        <w:t>Manan</w:t>
      </w:r>
      <w:proofErr w:type="spellEnd"/>
      <w:r>
        <w:rPr>
          <w:rFonts w:ascii="Arial" w:hAnsi="Arial" w:cs="Arial"/>
          <w:color w:val="222222"/>
          <w:sz w:val="22"/>
          <w:szCs w:val="22"/>
        </w:rPr>
        <w:t xml:space="preserve"> Whale and Seabird Research Station and was widely </w:t>
      </w:r>
      <w:r w:rsidR="005F1E7C">
        <w:rPr>
          <w:rFonts w:ascii="Arial" w:hAnsi="Arial" w:cs="Arial"/>
          <w:color w:val="222222"/>
          <w:sz w:val="22"/>
          <w:szCs w:val="22"/>
        </w:rPr>
        <w:t>recognized for</w:t>
      </w:r>
      <w:r>
        <w:rPr>
          <w:rFonts w:ascii="Arial" w:hAnsi="Arial" w:cs="Arial"/>
          <w:color w:val="222222"/>
          <w:sz w:val="22"/>
          <w:szCs w:val="22"/>
        </w:rPr>
        <w:t xml:space="preserve"> her passionate work to save North Atlantic right whales and historic lighthouses. She also worked hard </w:t>
      </w:r>
      <w:r>
        <w:rPr>
          <w:rFonts w:ascii="Arial" w:hAnsi="Arial" w:cs="Arial"/>
          <w:color w:val="252525"/>
          <w:sz w:val="22"/>
          <w:szCs w:val="22"/>
        </w:rPr>
        <w:t>to enhance knowledge of the diverse marine life in the lower Bay of Fundy. </w:t>
      </w:r>
      <w:hyperlink r:id="rId41" w:history="1">
        <w:r>
          <w:rPr>
            <w:rStyle w:val="Hyperlink"/>
            <w:rFonts w:ascii="Arial" w:hAnsi="Arial" w:cs="Arial"/>
            <w:sz w:val="22"/>
            <w:szCs w:val="22"/>
          </w:rPr>
          <w:t xml:space="preserve">Grand </w:t>
        </w:r>
        <w:proofErr w:type="spellStart"/>
        <w:r>
          <w:rPr>
            <w:rStyle w:val="Hyperlink"/>
            <w:rFonts w:ascii="Arial" w:hAnsi="Arial" w:cs="Arial"/>
            <w:sz w:val="22"/>
            <w:szCs w:val="22"/>
          </w:rPr>
          <w:t>Manan</w:t>
        </w:r>
        <w:proofErr w:type="spellEnd"/>
        <w:r>
          <w:rPr>
            <w:rStyle w:val="Hyperlink"/>
            <w:rFonts w:ascii="Arial" w:hAnsi="Arial" w:cs="Arial"/>
            <w:sz w:val="22"/>
            <w:szCs w:val="22"/>
          </w:rPr>
          <w:t xml:space="preserve"> researcher remembered as 'great whale champion,' devoted </w:t>
        </w:r>
        <w:proofErr w:type="gramStart"/>
        <w:r>
          <w:rPr>
            <w:rStyle w:val="Hyperlink"/>
            <w:rFonts w:ascii="Arial" w:hAnsi="Arial" w:cs="Arial"/>
            <w:sz w:val="22"/>
            <w:szCs w:val="22"/>
          </w:rPr>
          <w:t>community volunteer</w:t>
        </w:r>
        <w:proofErr w:type="gramEnd"/>
      </w:hyperlink>
      <w:r>
        <w:rPr>
          <w:rFonts w:ascii="Arial" w:hAnsi="Arial" w:cs="Arial"/>
          <w:sz w:val="22"/>
          <w:szCs w:val="22"/>
        </w:rPr>
        <w:t xml:space="preserve"> </w:t>
      </w:r>
      <w:r>
        <w:rPr>
          <w:rFonts w:ascii="Arial" w:hAnsi="Arial" w:cs="Arial"/>
          <w:i/>
          <w:iCs/>
          <w:sz w:val="22"/>
          <w:szCs w:val="22"/>
        </w:rPr>
        <w:t>(CBC News)</w:t>
      </w:r>
    </w:p>
    <w:p w:rsidR="000F59E4" w:rsidRDefault="000F59E4" w:rsidP="00197FCB">
      <w:pPr>
        <w:pStyle w:val="NormalWeb"/>
        <w:spacing w:before="0" w:beforeAutospacing="0" w:after="0" w:afterAutospacing="0"/>
        <w:rPr>
          <w:rFonts w:ascii="Arial" w:hAnsi="Arial" w:cs="Arial"/>
          <w:b/>
          <w:bCs/>
          <w:sz w:val="22"/>
          <w:szCs w:val="22"/>
        </w:rPr>
      </w:pPr>
    </w:p>
    <w:p w:rsidR="00E52275" w:rsidRDefault="005C491E" w:rsidP="00E52275">
      <w:pPr>
        <w:pStyle w:val="NormalWeb"/>
        <w:spacing w:before="0" w:beforeAutospacing="0" w:after="0" w:afterAutospacing="0"/>
        <w:rPr>
          <w:rFonts w:ascii="Arial" w:hAnsi="Arial" w:cs="Arial"/>
          <w:sz w:val="22"/>
          <w:szCs w:val="22"/>
        </w:rPr>
      </w:pPr>
      <w:r>
        <w:rPr>
          <w:rFonts w:ascii="Arial" w:hAnsi="Arial" w:cs="Arial"/>
          <w:b/>
          <w:bCs/>
          <w:sz w:val="22"/>
          <w:szCs w:val="22"/>
        </w:rPr>
        <w:t xml:space="preserve">2. </w:t>
      </w:r>
      <w:proofErr w:type="spellStart"/>
      <w:r w:rsidR="00E52275">
        <w:rPr>
          <w:rFonts w:ascii="Arial" w:hAnsi="Arial" w:cs="Arial"/>
          <w:b/>
          <w:bCs/>
          <w:sz w:val="22"/>
          <w:szCs w:val="22"/>
        </w:rPr>
        <w:t>BoF</w:t>
      </w:r>
      <w:proofErr w:type="spellEnd"/>
      <w:r w:rsidR="00E52275">
        <w:rPr>
          <w:rFonts w:ascii="Arial" w:hAnsi="Arial" w:cs="Arial"/>
          <w:b/>
          <w:bCs/>
          <w:sz w:val="22"/>
          <w:szCs w:val="22"/>
        </w:rPr>
        <w:t xml:space="preserve"> Discovery Centre Association Newsletter</w:t>
      </w:r>
      <w:r w:rsidR="00E52275">
        <w:rPr>
          <w:rFonts w:ascii="Arial" w:hAnsi="Arial" w:cs="Arial"/>
          <w:sz w:val="22"/>
          <w:szCs w:val="22"/>
        </w:rPr>
        <w:t xml:space="preserve"> </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hyperlink r:id="rId42" w:history="1">
        <w:r>
          <w:rPr>
            <w:rStyle w:val="Hyperlink"/>
            <w:rFonts w:ascii="Arial" w:hAnsi="Arial" w:cs="Arial"/>
            <w:sz w:val="22"/>
            <w:szCs w:val="22"/>
          </w:rPr>
          <w:t xml:space="preserve">autumn issue of "In with </w:t>
        </w:r>
        <w:proofErr w:type="gramStart"/>
        <w:r>
          <w:rPr>
            <w:rStyle w:val="Hyperlink"/>
            <w:rFonts w:ascii="Arial" w:hAnsi="Arial" w:cs="Arial"/>
            <w:sz w:val="22"/>
            <w:szCs w:val="22"/>
          </w:rPr>
          <w:t>The</w:t>
        </w:r>
        <w:proofErr w:type="gramEnd"/>
        <w:r>
          <w:rPr>
            <w:rStyle w:val="Hyperlink"/>
            <w:rFonts w:ascii="Arial" w:hAnsi="Arial" w:cs="Arial"/>
            <w:sz w:val="22"/>
            <w:szCs w:val="22"/>
          </w:rPr>
          <w:t xml:space="preserve"> Tide</w:t>
        </w:r>
      </w:hyperlink>
      <w:r>
        <w:rPr>
          <w:rFonts w:ascii="Arial" w:hAnsi="Arial" w:cs="Arial"/>
          <w:sz w:val="22"/>
          <w:szCs w:val="22"/>
        </w:rPr>
        <w:t xml:space="preserve">", the quarterly Newsletter of the Bay of Fundy Discovery Centre Association is now </w:t>
      </w:r>
      <w:r w:rsidR="005F1E7C">
        <w:rPr>
          <w:rFonts w:ascii="Arial" w:hAnsi="Arial" w:cs="Arial"/>
          <w:sz w:val="22"/>
          <w:szCs w:val="22"/>
        </w:rPr>
        <w:t>available online</w:t>
      </w:r>
      <w:r>
        <w:rPr>
          <w:rFonts w:ascii="Arial" w:hAnsi="Arial" w:cs="Arial"/>
          <w:sz w:val="22"/>
          <w:szCs w:val="22"/>
        </w:rPr>
        <w:t xml:space="preserve">. Lots of interesting articles from otters, to dumping day, to the new community greenhouse and </w:t>
      </w:r>
      <w:r w:rsidR="005F1E7C">
        <w:rPr>
          <w:rFonts w:ascii="Arial" w:hAnsi="Arial" w:cs="Arial"/>
          <w:sz w:val="22"/>
          <w:szCs w:val="22"/>
        </w:rPr>
        <w:t>much more</w:t>
      </w:r>
      <w:r>
        <w:rPr>
          <w:rFonts w:ascii="Arial" w:hAnsi="Arial" w:cs="Arial"/>
          <w:sz w:val="22"/>
          <w:szCs w:val="22"/>
        </w:rPr>
        <w:t xml:space="preserve">!!! </w:t>
      </w:r>
    </w:p>
    <w:p w:rsidR="00E52275" w:rsidRDefault="00E52275" w:rsidP="00197FCB">
      <w:pPr>
        <w:pStyle w:val="NormalWeb"/>
        <w:spacing w:before="0" w:beforeAutospacing="0" w:after="0" w:afterAutospacing="0"/>
        <w:rPr>
          <w:rFonts w:ascii="Arial" w:hAnsi="Arial" w:cs="Arial"/>
          <w:b/>
          <w:bCs/>
          <w:sz w:val="22"/>
          <w:szCs w:val="22"/>
        </w:rPr>
      </w:pPr>
    </w:p>
    <w:p w:rsidR="00E52275" w:rsidRDefault="005C491E" w:rsidP="00E5227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E52275">
        <w:rPr>
          <w:rFonts w:ascii="Arial" w:hAnsi="Arial" w:cs="Arial"/>
          <w:b/>
          <w:bCs/>
          <w:sz w:val="22"/>
          <w:szCs w:val="22"/>
        </w:rPr>
        <w:t>History of MEL-BIO published</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Marine Ecology Lab at the Bedford Institute of Oceanography has long played a key role in research about the marine waters of eastern Canada and far beyond. The history of this world renowned institution is now definitively recorded in </w:t>
      </w:r>
      <w:r>
        <w:rPr>
          <w:rFonts w:ascii="Arial" w:hAnsi="Arial" w:cs="Arial"/>
          <w:i/>
          <w:iCs/>
          <w:sz w:val="22"/>
          <w:szCs w:val="22"/>
        </w:rPr>
        <w:t>"A history of the Marine Ecology Laboratory, Bedford Institute of Oceanography (1965-1987)"</w:t>
      </w:r>
      <w:r>
        <w:rPr>
          <w:rFonts w:ascii="Arial" w:hAnsi="Arial" w:cs="Arial"/>
          <w:sz w:val="22"/>
          <w:szCs w:val="22"/>
        </w:rPr>
        <w:t xml:space="preserve"> </w:t>
      </w:r>
      <w:r w:rsidR="005F1E7C">
        <w:rPr>
          <w:rFonts w:ascii="Arial" w:hAnsi="Arial" w:cs="Arial"/>
          <w:sz w:val="22"/>
          <w:szCs w:val="22"/>
        </w:rPr>
        <w:t>by Donald</w:t>
      </w:r>
      <w:r>
        <w:rPr>
          <w:rFonts w:ascii="Arial" w:hAnsi="Arial" w:cs="Arial"/>
          <w:sz w:val="22"/>
          <w:szCs w:val="22"/>
        </w:rPr>
        <w:t xml:space="preserve"> C. Gordon Emeritus Scientist Department of Fisheries and Oceans. </w:t>
      </w:r>
      <w:hyperlink r:id="rId43" w:history="1">
        <w:r>
          <w:rPr>
            <w:rStyle w:val="Hyperlink"/>
            <w:rFonts w:ascii="Arial" w:hAnsi="Arial" w:cs="Arial"/>
            <w:sz w:val="22"/>
            <w:szCs w:val="22"/>
          </w:rPr>
          <w:t>Download PDF copy</w:t>
        </w:r>
      </w:hyperlink>
      <w:r>
        <w:rPr>
          <w:rFonts w:ascii="Arial" w:hAnsi="Arial" w:cs="Arial"/>
          <w:sz w:val="22"/>
          <w:szCs w:val="22"/>
        </w:rPr>
        <w:t xml:space="preserve"> (165 pp)</w:t>
      </w:r>
    </w:p>
    <w:p w:rsidR="00E52275" w:rsidRDefault="00E52275" w:rsidP="00197FCB">
      <w:pPr>
        <w:pStyle w:val="NormalWeb"/>
        <w:spacing w:before="0" w:beforeAutospacing="0" w:after="0" w:afterAutospacing="0"/>
        <w:rPr>
          <w:rFonts w:ascii="Arial" w:hAnsi="Arial" w:cs="Arial"/>
          <w:b/>
          <w:bCs/>
          <w:sz w:val="22"/>
          <w:szCs w:val="22"/>
        </w:rPr>
      </w:pPr>
    </w:p>
    <w:p w:rsidR="00E52275" w:rsidRDefault="005C491E" w:rsidP="00E5227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E52275">
        <w:rPr>
          <w:rFonts w:ascii="Arial" w:hAnsi="Arial" w:cs="Arial"/>
          <w:b/>
          <w:bCs/>
          <w:sz w:val="22"/>
          <w:szCs w:val="22"/>
        </w:rPr>
        <w:t>Blue Beach Fossil Museum Society</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Blue Beach, a world-class and world-famous fossil site, has long been known by Paleontologists and Geologists for its unique treasures and evidence for the invasion of the land by the </w:t>
      </w:r>
      <w:r w:rsidR="005F1E7C">
        <w:rPr>
          <w:rFonts w:ascii="Arial" w:hAnsi="Arial" w:cs="Arial"/>
          <w:sz w:val="22"/>
          <w:szCs w:val="22"/>
        </w:rPr>
        <w:t>earliest</w:t>
      </w:r>
      <w:r>
        <w:rPr>
          <w:rFonts w:ascii="Arial" w:hAnsi="Arial" w:cs="Arial"/>
          <w:sz w:val="22"/>
          <w:szCs w:val="22"/>
        </w:rPr>
        <w:t xml:space="preserve"> vertebrates (creatures with backbones) to leave the sea. </w:t>
      </w:r>
      <w:hyperlink r:id="rId44" w:history="1">
        <w:r>
          <w:rPr>
            <w:rStyle w:val="Hyperlink"/>
            <w:rFonts w:ascii="Arial" w:hAnsi="Arial" w:cs="Arial"/>
            <w:sz w:val="22"/>
            <w:szCs w:val="22"/>
          </w:rPr>
          <w:t>The Blue Beach Fossil Museum Society</w:t>
        </w:r>
      </w:hyperlink>
      <w:r>
        <w:rPr>
          <w:rFonts w:ascii="Arial" w:hAnsi="Arial" w:cs="Arial"/>
          <w:sz w:val="22"/>
          <w:szCs w:val="22"/>
        </w:rPr>
        <w:t xml:space="preserve"> invites you to </w:t>
      </w:r>
      <w:r>
        <w:rPr>
          <w:rFonts w:ascii="Arial" w:hAnsi="Arial" w:cs="Arial"/>
          <w:sz w:val="22"/>
          <w:szCs w:val="22"/>
        </w:rPr>
        <w:lastRenderedPageBreak/>
        <w:t xml:space="preserve">become a partner in the building of a world-class science </w:t>
      </w:r>
      <w:r w:rsidR="005C491E">
        <w:rPr>
          <w:rFonts w:ascii="Arial" w:hAnsi="Arial" w:cs="Arial"/>
          <w:sz w:val="22"/>
          <w:szCs w:val="22"/>
        </w:rPr>
        <w:t>museum in</w:t>
      </w:r>
      <w:r>
        <w:rPr>
          <w:rFonts w:ascii="Arial" w:hAnsi="Arial" w:cs="Arial"/>
          <w:sz w:val="22"/>
          <w:szCs w:val="22"/>
        </w:rPr>
        <w:t xml:space="preserve"> </w:t>
      </w:r>
      <w:proofErr w:type="spellStart"/>
      <w:r>
        <w:rPr>
          <w:rFonts w:ascii="Arial" w:hAnsi="Arial" w:cs="Arial"/>
          <w:sz w:val="22"/>
          <w:szCs w:val="22"/>
        </w:rPr>
        <w:t>Avonport</w:t>
      </w:r>
      <w:proofErr w:type="spellEnd"/>
      <w:r>
        <w:rPr>
          <w:rFonts w:ascii="Arial" w:hAnsi="Arial" w:cs="Arial"/>
          <w:sz w:val="22"/>
          <w:szCs w:val="22"/>
        </w:rPr>
        <w:t xml:space="preserve">, Nova Scotia. </w:t>
      </w:r>
      <w:hyperlink r:id="rId45" w:history="1">
        <w:r>
          <w:rPr>
            <w:rStyle w:val="Hyperlink"/>
            <w:rFonts w:ascii="Arial" w:hAnsi="Arial" w:cs="Arial"/>
            <w:sz w:val="22"/>
            <w:szCs w:val="22"/>
          </w:rPr>
          <w:t>DONATE NOW!</w:t>
        </w:r>
      </w:hyperlink>
    </w:p>
    <w:p w:rsidR="00E52275" w:rsidRDefault="00E52275" w:rsidP="00197FCB">
      <w:pPr>
        <w:pStyle w:val="NormalWeb"/>
        <w:spacing w:before="0" w:beforeAutospacing="0" w:after="0" w:afterAutospacing="0"/>
        <w:rPr>
          <w:rFonts w:ascii="Arial" w:hAnsi="Arial" w:cs="Arial"/>
          <w:b/>
          <w:bCs/>
          <w:sz w:val="22"/>
          <w:szCs w:val="22"/>
        </w:rPr>
      </w:pPr>
    </w:p>
    <w:p w:rsidR="00E52275" w:rsidRDefault="005C491E" w:rsidP="00E5227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E52275">
        <w:rPr>
          <w:rFonts w:ascii="Arial" w:hAnsi="Arial" w:cs="Arial"/>
          <w:b/>
          <w:bCs/>
          <w:sz w:val="22"/>
          <w:szCs w:val="22"/>
        </w:rPr>
        <w:t>BIO Oceans Newsletter available</w:t>
      </w:r>
    </w:p>
    <w:p w:rsidR="00E52275" w:rsidRDefault="00E52275" w:rsidP="00E52275">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hyperlink r:id="rId46" w:history="1">
        <w:r>
          <w:rPr>
            <w:rStyle w:val="Hyperlink"/>
            <w:rFonts w:ascii="Arial" w:hAnsi="Arial" w:cs="Arial"/>
            <w:sz w:val="22"/>
            <w:szCs w:val="22"/>
          </w:rPr>
          <w:t xml:space="preserve">January issue of </w:t>
        </w:r>
        <w:proofErr w:type="spellStart"/>
        <w:r>
          <w:rPr>
            <w:rStyle w:val="Hyperlink"/>
            <w:rFonts w:ascii="Arial" w:hAnsi="Arial" w:cs="Arial"/>
            <w:sz w:val="22"/>
            <w:szCs w:val="22"/>
          </w:rPr>
          <w:t>Voicepipe</w:t>
        </w:r>
        <w:proofErr w:type="spellEnd"/>
      </w:hyperlink>
      <w:r>
        <w:rPr>
          <w:rFonts w:ascii="Arial" w:hAnsi="Arial" w:cs="Arial"/>
          <w:sz w:val="22"/>
          <w:szCs w:val="22"/>
        </w:rPr>
        <w:t>, the newsletter of the</w:t>
      </w:r>
      <w:hyperlink r:id="rId47" w:history="1">
        <w:r>
          <w:rPr>
            <w:rStyle w:val="Hyperlink"/>
            <w:rFonts w:ascii="Arial" w:hAnsi="Arial" w:cs="Arial"/>
            <w:sz w:val="22"/>
            <w:szCs w:val="22"/>
          </w:rPr>
          <w:t xml:space="preserve"> Bedford Institute of Oceanography Oceans Association</w:t>
        </w:r>
      </w:hyperlink>
      <w:r>
        <w:rPr>
          <w:rFonts w:ascii="Arial" w:hAnsi="Arial" w:cs="Arial"/>
          <w:sz w:val="22"/>
          <w:szCs w:val="22"/>
        </w:rPr>
        <w:t>, is now available online.   In addition to social activities, the OA is concerned with the history of BIO and with enhancing public knowledge about the oceans. </w:t>
      </w:r>
      <w:hyperlink r:id="rId48" w:history="1">
        <w:r>
          <w:rPr>
            <w:rStyle w:val="Hyperlink"/>
            <w:rFonts w:ascii="Arial" w:hAnsi="Arial" w:cs="Arial"/>
            <w:sz w:val="22"/>
            <w:szCs w:val="22"/>
          </w:rPr>
          <w:t>Membership is open to anyone</w:t>
        </w:r>
      </w:hyperlink>
      <w:r>
        <w:rPr>
          <w:rFonts w:ascii="Arial" w:hAnsi="Arial" w:cs="Arial"/>
          <w:sz w:val="22"/>
          <w:szCs w:val="22"/>
        </w:rPr>
        <w:t xml:space="preserve"> who shares the Association's goals. </w:t>
      </w:r>
    </w:p>
    <w:p w:rsidR="00E52275" w:rsidRDefault="00E52275" w:rsidP="00197FCB">
      <w:pPr>
        <w:pStyle w:val="NormalWeb"/>
        <w:spacing w:before="0" w:beforeAutospacing="0" w:after="0" w:afterAutospacing="0"/>
        <w:rPr>
          <w:rFonts w:ascii="Arial" w:hAnsi="Arial" w:cs="Arial"/>
          <w:b/>
          <w:bCs/>
          <w:sz w:val="22"/>
          <w:szCs w:val="22"/>
        </w:rPr>
      </w:pPr>
    </w:p>
    <w:p w:rsidR="00E52275" w:rsidRDefault="005C491E" w:rsidP="00E5227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E52275">
        <w:rPr>
          <w:rFonts w:ascii="Arial" w:hAnsi="Arial" w:cs="Arial"/>
          <w:b/>
          <w:bCs/>
          <w:sz w:val="22"/>
          <w:szCs w:val="22"/>
        </w:rPr>
        <w:t>Clearer fisheries regulations called for</w:t>
      </w:r>
    </w:p>
    <w:p w:rsidR="00E52275" w:rsidRDefault="00E52275" w:rsidP="00E52275">
      <w:pPr>
        <w:pStyle w:val="NormalWeb"/>
        <w:spacing w:before="0" w:beforeAutospacing="0" w:after="0" w:afterAutospacing="0"/>
        <w:ind w:left="540"/>
        <w:rPr>
          <w:sz w:val="22"/>
          <w:szCs w:val="22"/>
        </w:rPr>
      </w:pPr>
      <w:r w:rsidRPr="005F1E7C">
        <w:rPr>
          <w:rFonts w:ascii="Arial" w:hAnsi="Arial" w:cs="Arial"/>
          <w:sz w:val="22"/>
          <w:szCs w:val="22"/>
        </w:rPr>
        <w:t xml:space="preserve">The Unified Fisheries Conservation Alliance (UFCA), a newly formed alliance of commercial fishery stakeholders, is calling on the Government of Canada to establish clear, lasting, responsible, regulatory oversight for all fisheries – commercial, food, social, and ceremonial. </w:t>
      </w:r>
      <w:hyperlink r:id="rId49" w:history="1">
        <w:r w:rsidRPr="005F1E7C">
          <w:rPr>
            <w:rStyle w:val="Hyperlink"/>
            <w:rFonts w:ascii="Arial" w:hAnsi="Arial" w:cs="Arial"/>
            <w:sz w:val="22"/>
            <w:szCs w:val="22"/>
          </w:rPr>
          <w:t xml:space="preserve">Atlantic Canadian </w:t>
        </w:r>
        <w:proofErr w:type="gramStart"/>
        <w:r w:rsidRPr="005F1E7C">
          <w:rPr>
            <w:rStyle w:val="Hyperlink"/>
            <w:rFonts w:ascii="Arial" w:hAnsi="Arial" w:cs="Arial"/>
            <w:sz w:val="22"/>
            <w:szCs w:val="22"/>
          </w:rPr>
          <w:t>Commercial  fishing</w:t>
        </w:r>
        <w:proofErr w:type="gramEnd"/>
        <w:r w:rsidRPr="005F1E7C">
          <w:rPr>
            <w:rStyle w:val="Hyperlink"/>
            <w:rFonts w:ascii="Arial" w:hAnsi="Arial" w:cs="Arial"/>
            <w:sz w:val="22"/>
            <w:szCs w:val="22"/>
          </w:rPr>
          <w:t xml:space="preserve"> Industry Calls for Clear Regulatory Oversight for All Fisheries</w:t>
        </w:r>
        <w:r>
          <w:rPr>
            <w:rStyle w:val="Hyperlink"/>
            <w:rFonts w:ascii="Arial" w:hAnsi="Arial" w:cs="Arial"/>
            <w:sz w:val="22"/>
            <w:szCs w:val="22"/>
          </w:rPr>
          <w:t xml:space="preserve"> </w:t>
        </w:r>
      </w:hyperlink>
      <w:r>
        <w:rPr>
          <w:rFonts w:ascii="Arial" w:hAnsi="Arial" w:cs="Arial"/>
          <w:i/>
          <w:iCs/>
          <w:sz w:val="22"/>
          <w:szCs w:val="22"/>
        </w:rPr>
        <w:t>(Perishable News)</w:t>
      </w:r>
    </w:p>
    <w:p w:rsidR="00E52275" w:rsidRDefault="00E52275" w:rsidP="00197FCB">
      <w:pPr>
        <w:pStyle w:val="NormalWeb"/>
        <w:spacing w:before="0" w:beforeAutospacing="0" w:after="0" w:afterAutospacing="0"/>
        <w:rPr>
          <w:rFonts w:ascii="Arial" w:hAnsi="Arial" w:cs="Arial"/>
          <w:b/>
          <w:bCs/>
          <w:sz w:val="22"/>
          <w:szCs w:val="22"/>
        </w:rPr>
      </w:pPr>
    </w:p>
    <w:p w:rsidR="00E52275" w:rsidRDefault="00FE34A7" w:rsidP="00E52275">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r w:rsidR="00E52275">
        <w:rPr>
          <w:rFonts w:ascii="Arial" w:hAnsi="Arial" w:cs="Arial"/>
          <w:b/>
          <w:bCs/>
          <w:sz w:val="22"/>
          <w:szCs w:val="22"/>
        </w:rPr>
        <w:t>Training to help distressed marine animals</w:t>
      </w:r>
    </w:p>
    <w:p w:rsidR="00E52275" w:rsidRDefault="00E52275" w:rsidP="00E52275">
      <w:pPr>
        <w:pStyle w:val="NormalWeb"/>
        <w:spacing w:before="0" w:beforeAutospacing="0" w:after="0" w:afterAutospacing="0"/>
        <w:ind w:left="540"/>
        <w:rPr>
          <w:sz w:val="22"/>
          <w:szCs w:val="22"/>
        </w:rPr>
      </w:pPr>
      <w:r>
        <w:rPr>
          <w:rFonts w:ascii="Open Sans" w:hAnsi="Open Sans"/>
          <w:color w:val="222222"/>
          <w:sz w:val="22"/>
          <w:szCs w:val="22"/>
        </w:rPr>
        <w:t xml:space="preserve">The </w:t>
      </w:r>
      <w:hyperlink r:id="rId50" w:history="1">
        <w:r>
          <w:rPr>
            <w:rStyle w:val="Hyperlink"/>
            <w:rFonts w:ascii="Arial" w:hAnsi="Arial" w:cs="Arial"/>
            <w:sz w:val="22"/>
            <w:szCs w:val="22"/>
          </w:rPr>
          <w:t>Marine Animal Response Society</w:t>
        </w:r>
      </w:hyperlink>
      <w:r>
        <w:rPr>
          <w:rFonts w:ascii="Open Sans" w:hAnsi="Open Sans"/>
          <w:color w:val="222222"/>
          <w:sz w:val="22"/>
          <w:szCs w:val="22"/>
        </w:rPr>
        <w:t xml:space="preserve"> is training </w:t>
      </w:r>
      <w:proofErr w:type="spellStart"/>
      <w:r>
        <w:rPr>
          <w:rFonts w:ascii="Open Sans" w:hAnsi="Open Sans"/>
          <w:color w:val="222222"/>
          <w:sz w:val="22"/>
          <w:szCs w:val="22"/>
        </w:rPr>
        <w:t>Maritimers</w:t>
      </w:r>
      <w:proofErr w:type="spellEnd"/>
      <w:r>
        <w:rPr>
          <w:rFonts w:ascii="Open Sans" w:hAnsi="Open Sans"/>
          <w:color w:val="222222"/>
          <w:sz w:val="22"/>
          <w:szCs w:val="22"/>
        </w:rPr>
        <w:t xml:space="preserve"> so they can </w:t>
      </w:r>
      <w:r w:rsidR="005F1E7C">
        <w:rPr>
          <w:rFonts w:ascii="Open Sans" w:hAnsi="Open Sans"/>
          <w:color w:val="222222"/>
          <w:sz w:val="22"/>
          <w:szCs w:val="22"/>
        </w:rPr>
        <w:t>leap</w:t>
      </w:r>
      <w:r>
        <w:rPr>
          <w:rFonts w:ascii="Open Sans" w:hAnsi="Open Sans"/>
          <w:color w:val="222222"/>
          <w:sz w:val="22"/>
          <w:szCs w:val="22"/>
        </w:rPr>
        <w:t xml:space="preserve"> into action and help when an animal is found dead or in distress. The Nova Scotia-based society's marine animal medic course moved online last month. It's free and </w:t>
      </w:r>
      <w:hyperlink r:id="rId51" w:history="1">
        <w:r>
          <w:rPr>
            <w:rStyle w:val="Hyperlink"/>
            <w:rFonts w:ascii="Open Sans" w:hAnsi="Open Sans"/>
            <w:sz w:val="22"/>
            <w:szCs w:val="22"/>
          </w:rPr>
          <w:t>open to prospective volunteers</w:t>
        </w:r>
      </w:hyperlink>
      <w:r>
        <w:rPr>
          <w:rFonts w:ascii="Open Sans" w:hAnsi="Open Sans"/>
          <w:color w:val="222222"/>
          <w:sz w:val="22"/>
          <w:szCs w:val="22"/>
        </w:rPr>
        <w:t xml:space="preserve"> who want to get a sense of how they can lend a hand.  </w:t>
      </w:r>
      <w:hyperlink r:id="rId52" w:history="1">
        <w:r>
          <w:rPr>
            <w:rStyle w:val="Hyperlink"/>
            <w:rFonts w:ascii="Arial" w:hAnsi="Arial" w:cs="Arial"/>
            <w:sz w:val="22"/>
            <w:szCs w:val="22"/>
          </w:rPr>
          <w:t xml:space="preserve">New online course trains </w:t>
        </w:r>
        <w:proofErr w:type="spellStart"/>
        <w:r>
          <w:rPr>
            <w:rStyle w:val="Hyperlink"/>
            <w:rFonts w:ascii="Arial" w:hAnsi="Arial" w:cs="Arial"/>
            <w:sz w:val="22"/>
            <w:szCs w:val="22"/>
          </w:rPr>
          <w:t>Maritimers</w:t>
        </w:r>
        <w:proofErr w:type="spellEnd"/>
        <w:r>
          <w:rPr>
            <w:rStyle w:val="Hyperlink"/>
            <w:rFonts w:ascii="Arial" w:hAnsi="Arial" w:cs="Arial"/>
            <w:sz w:val="22"/>
            <w:szCs w:val="22"/>
          </w:rPr>
          <w:t xml:space="preserve"> who want to help marine animals in distress</w:t>
        </w:r>
      </w:hyperlink>
      <w:r>
        <w:rPr>
          <w:rFonts w:ascii="Open Sans" w:hAnsi="Open Sans"/>
          <w:color w:val="222222"/>
          <w:sz w:val="22"/>
          <w:szCs w:val="22"/>
        </w:rPr>
        <w:t xml:space="preserve"> </w:t>
      </w:r>
      <w:r>
        <w:rPr>
          <w:rFonts w:ascii="Arial" w:hAnsi="Arial" w:cs="Arial"/>
          <w:i/>
          <w:iCs/>
          <w:sz w:val="22"/>
          <w:szCs w:val="22"/>
        </w:rPr>
        <w:t>(CBC News)</w:t>
      </w:r>
    </w:p>
    <w:p w:rsidR="00E52275" w:rsidRDefault="00E52275" w:rsidP="00197FCB">
      <w:pPr>
        <w:pStyle w:val="NormalWeb"/>
        <w:spacing w:before="0" w:beforeAutospacing="0" w:after="0" w:afterAutospacing="0"/>
        <w:rPr>
          <w:rFonts w:ascii="Arial" w:hAnsi="Arial" w:cs="Arial"/>
          <w:b/>
          <w:bCs/>
          <w:sz w:val="22"/>
          <w:szCs w:val="22"/>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1234DB">
        <w:rPr>
          <w:rFonts w:ascii="Arial" w:hAnsi="Arial" w:cs="Arial"/>
          <w:b/>
          <w:bCs/>
          <w:sz w:val="22"/>
          <w:szCs w:val="22"/>
        </w:rPr>
        <w:t>MTRI Annual Science Meeting</w:t>
      </w:r>
    </w:p>
    <w:p w:rsidR="001234DB" w:rsidRPr="00E20FD8" w:rsidRDefault="001234DB" w:rsidP="001234DB">
      <w:pPr>
        <w:pStyle w:val="NormalWeb"/>
        <w:spacing w:before="0" w:beforeAutospacing="0" w:after="0" w:afterAutospacing="0"/>
        <w:ind w:left="540"/>
        <w:rPr>
          <w:rFonts w:ascii="Arial" w:hAnsi="Arial" w:cs="Arial"/>
          <w:sz w:val="22"/>
          <w:szCs w:val="22"/>
        </w:rPr>
      </w:pPr>
      <w:r w:rsidRPr="00E20FD8">
        <w:rPr>
          <w:rFonts w:ascii="Arial" w:hAnsi="Arial" w:cs="Arial"/>
          <w:sz w:val="22"/>
          <w:szCs w:val="22"/>
        </w:rPr>
        <w:t xml:space="preserve">The </w:t>
      </w:r>
      <w:hyperlink r:id="rId53" w:history="1">
        <w:r w:rsidRPr="00E20FD8">
          <w:rPr>
            <w:rStyle w:val="Hyperlink"/>
            <w:rFonts w:ascii="Arial" w:hAnsi="Arial" w:cs="Arial"/>
            <w:sz w:val="22"/>
            <w:szCs w:val="22"/>
          </w:rPr>
          <w:t xml:space="preserve">Mersey </w:t>
        </w:r>
        <w:proofErr w:type="spellStart"/>
        <w:r w:rsidRPr="00E20FD8">
          <w:rPr>
            <w:rStyle w:val="Hyperlink"/>
            <w:rFonts w:ascii="Arial" w:hAnsi="Arial" w:cs="Arial"/>
            <w:sz w:val="22"/>
            <w:szCs w:val="22"/>
          </w:rPr>
          <w:t>Tobeatic</w:t>
        </w:r>
        <w:proofErr w:type="spellEnd"/>
        <w:r w:rsidRPr="00E20FD8">
          <w:rPr>
            <w:rStyle w:val="Hyperlink"/>
            <w:rFonts w:ascii="Arial" w:hAnsi="Arial" w:cs="Arial"/>
            <w:b/>
            <w:bCs/>
            <w:sz w:val="22"/>
            <w:szCs w:val="22"/>
          </w:rPr>
          <w:t xml:space="preserve"> </w:t>
        </w:r>
        <w:r w:rsidRPr="00E20FD8">
          <w:rPr>
            <w:rStyle w:val="Hyperlink"/>
            <w:rFonts w:ascii="Arial" w:hAnsi="Arial" w:cs="Arial"/>
            <w:sz w:val="22"/>
            <w:szCs w:val="22"/>
          </w:rPr>
          <w:t>Research Institute's</w:t>
        </w:r>
      </w:hyperlink>
      <w:r w:rsidRPr="00E20FD8">
        <w:rPr>
          <w:rFonts w:ascii="Arial" w:hAnsi="Arial" w:cs="Arial"/>
          <w:sz w:val="22"/>
          <w:szCs w:val="22"/>
        </w:rPr>
        <w:t xml:space="preserve"> annual science meeting will be held via Zoom on three mornings (9a.m. -noon). </w:t>
      </w:r>
      <w:r w:rsidR="00E20FD8" w:rsidRPr="00E20FD8">
        <w:rPr>
          <w:rFonts w:ascii="Arial" w:hAnsi="Arial" w:cs="Arial"/>
          <w:color w:val="000000"/>
          <w:sz w:val="22"/>
          <w:szCs w:val="22"/>
        </w:rPr>
        <w:t>The sessions</w:t>
      </w:r>
      <w:r w:rsidRPr="00E20FD8">
        <w:rPr>
          <w:rFonts w:ascii="Arial" w:hAnsi="Arial" w:cs="Arial"/>
          <w:color w:val="000000"/>
          <w:sz w:val="22"/>
          <w:szCs w:val="22"/>
        </w:rPr>
        <w:t xml:space="preserve"> will include plenary talks, oral presentations, and group discussions organized around the following topics:</w:t>
      </w:r>
    </w:p>
    <w:p w:rsidR="001234DB" w:rsidRPr="00E20FD8" w:rsidRDefault="001234DB" w:rsidP="001234DB">
      <w:pPr>
        <w:pStyle w:val="NormalWeb"/>
        <w:spacing w:before="0" w:beforeAutospacing="0" w:after="0" w:afterAutospacing="0"/>
        <w:ind w:left="1080"/>
        <w:rPr>
          <w:rFonts w:ascii="Arial" w:hAnsi="Arial" w:cs="Arial"/>
          <w:color w:val="000000"/>
          <w:sz w:val="22"/>
          <w:szCs w:val="22"/>
        </w:rPr>
      </w:pPr>
      <w:r w:rsidRPr="00E20FD8">
        <w:rPr>
          <w:rFonts w:ascii="Arial" w:hAnsi="Arial" w:cs="Arial"/>
          <w:color w:val="000000"/>
          <w:sz w:val="22"/>
          <w:szCs w:val="22"/>
        </w:rPr>
        <w:t xml:space="preserve">Tuesday, May 4 </w:t>
      </w:r>
      <w:r w:rsidR="00E20FD8">
        <w:rPr>
          <w:rFonts w:ascii="Arial" w:hAnsi="Arial" w:cs="Arial"/>
          <w:color w:val="000000"/>
          <w:sz w:val="22"/>
          <w:szCs w:val="22"/>
        </w:rPr>
        <w:tab/>
      </w:r>
      <w:r w:rsidR="00E20FD8">
        <w:rPr>
          <w:rFonts w:ascii="Arial" w:hAnsi="Arial" w:cs="Arial"/>
          <w:color w:val="000000"/>
          <w:sz w:val="22"/>
          <w:szCs w:val="22"/>
        </w:rPr>
        <w:tab/>
      </w:r>
      <w:r w:rsidRPr="00E20FD8">
        <w:rPr>
          <w:rFonts w:ascii="Arial" w:hAnsi="Arial" w:cs="Arial"/>
          <w:color w:val="000000"/>
          <w:sz w:val="22"/>
          <w:szCs w:val="22"/>
        </w:rPr>
        <w:t>– Environmental Impacts of Climate Change</w:t>
      </w:r>
    </w:p>
    <w:p w:rsidR="001234DB" w:rsidRPr="00E20FD8" w:rsidRDefault="001234DB" w:rsidP="001234DB">
      <w:pPr>
        <w:pStyle w:val="NormalWeb"/>
        <w:spacing w:before="0" w:beforeAutospacing="0" w:after="0" w:afterAutospacing="0"/>
        <w:ind w:left="1080"/>
        <w:rPr>
          <w:rFonts w:ascii="Arial" w:hAnsi="Arial" w:cs="Arial"/>
          <w:color w:val="000000"/>
          <w:sz w:val="22"/>
          <w:szCs w:val="22"/>
        </w:rPr>
      </w:pPr>
      <w:r w:rsidRPr="00E20FD8">
        <w:rPr>
          <w:rFonts w:ascii="Arial" w:hAnsi="Arial" w:cs="Arial"/>
          <w:color w:val="000000"/>
          <w:sz w:val="22"/>
          <w:szCs w:val="22"/>
        </w:rPr>
        <w:t xml:space="preserve">Wednesday, May 5 </w:t>
      </w:r>
      <w:r w:rsidR="00E20FD8">
        <w:rPr>
          <w:rFonts w:ascii="Arial" w:hAnsi="Arial" w:cs="Arial"/>
          <w:color w:val="000000"/>
          <w:sz w:val="22"/>
          <w:szCs w:val="22"/>
        </w:rPr>
        <w:tab/>
      </w:r>
      <w:r w:rsidRPr="00E20FD8">
        <w:rPr>
          <w:rFonts w:ascii="Arial" w:hAnsi="Arial" w:cs="Arial"/>
          <w:color w:val="000000"/>
          <w:sz w:val="22"/>
          <w:szCs w:val="22"/>
        </w:rPr>
        <w:t>– Community Climate Action</w:t>
      </w:r>
    </w:p>
    <w:p w:rsidR="001234DB" w:rsidRPr="00E20FD8" w:rsidRDefault="001234DB" w:rsidP="001234DB">
      <w:pPr>
        <w:pStyle w:val="NormalWeb"/>
        <w:spacing w:before="0" w:beforeAutospacing="0" w:after="0" w:afterAutospacing="0"/>
        <w:ind w:left="1080"/>
        <w:rPr>
          <w:rFonts w:ascii="Arial" w:hAnsi="Arial" w:cs="Arial"/>
          <w:color w:val="000000"/>
          <w:sz w:val="22"/>
          <w:szCs w:val="22"/>
        </w:rPr>
      </w:pPr>
      <w:r w:rsidRPr="00E20FD8">
        <w:rPr>
          <w:rFonts w:ascii="Arial" w:hAnsi="Arial" w:cs="Arial"/>
          <w:color w:val="000000"/>
          <w:sz w:val="22"/>
          <w:szCs w:val="22"/>
        </w:rPr>
        <w:t xml:space="preserve">Thursday, May 6 </w:t>
      </w:r>
      <w:r w:rsidR="00E20FD8">
        <w:rPr>
          <w:rFonts w:ascii="Arial" w:hAnsi="Arial" w:cs="Arial"/>
          <w:color w:val="000000"/>
          <w:sz w:val="22"/>
          <w:szCs w:val="22"/>
        </w:rPr>
        <w:tab/>
      </w:r>
      <w:r w:rsidR="00E20FD8">
        <w:rPr>
          <w:rFonts w:ascii="Arial" w:hAnsi="Arial" w:cs="Arial"/>
          <w:color w:val="000000"/>
          <w:sz w:val="22"/>
          <w:szCs w:val="22"/>
        </w:rPr>
        <w:tab/>
      </w:r>
      <w:r w:rsidRPr="00E20FD8">
        <w:rPr>
          <w:rFonts w:ascii="Arial" w:hAnsi="Arial" w:cs="Arial"/>
          <w:color w:val="000000"/>
          <w:sz w:val="22"/>
          <w:szCs w:val="22"/>
        </w:rPr>
        <w:t>– Youth Climate Action</w:t>
      </w:r>
    </w:p>
    <w:p w:rsidR="001234DB" w:rsidRPr="00E20FD8" w:rsidRDefault="001234DB" w:rsidP="001234DB">
      <w:pPr>
        <w:pStyle w:val="NormalWeb"/>
        <w:spacing w:before="0" w:beforeAutospacing="0" w:after="0" w:afterAutospacing="0"/>
        <w:ind w:left="540"/>
        <w:rPr>
          <w:rFonts w:ascii="Arial" w:hAnsi="Arial" w:cs="Arial"/>
          <w:color w:val="000000"/>
          <w:sz w:val="22"/>
          <w:szCs w:val="22"/>
        </w:rPr>
      </w:pPr>
      <w:r w:rsidRPr="00E20FD8">
        <w:rPr>
          <w:rFonts w:ascii="Arial" w:hAnsi="Arial" w:cs="Arial"/>
          <w:color w:val="000000"/>
          <w:sz w:val="22"/>
          <w:szCs w:val="22"/>
        </w:rPr>
        <w:t xml:space="preserve">An online poster session, followed by an online social, will be held on May. </w:t>
      </w:r>
      <w:proofErr w:type="gramStart"/>
      <w:r w:rsidRPr="00E20FD8">
        <w:rPr>
          <w:rFonts w:ascii="Arial" w:hAnsi="Arial" w:cs="Arial"/>
          <w:color w:val="000000"/>
          <w:sz w:val="22"/>
          <w:szCs w:val="22"/>
        </w:rPr>
        <w:t xml:space="preserve">5 from 6:00 </w:t>
      </w:r>
      <w:r w:rsidRPr="00E20FD8">
        <w:rPr>
          <w:rFonts w:ascii="Tahoma" w:hAnsi="Tahoma" w:cs="Arial"/>
          <w:color w:val="000000"/>
          <w:sz w:val="22"/>
          <w:szCs w:val="22"/>
        </w:rPr>
        <w:t>‐</w:t>
      </w:r>
      <w:r w:rsidRPr="00E20FD8">
        <w:rPr>
          <w:rFonts w:ascii="Arial" w:hAnsi="Arial" w:cs="Arial"/>
          <w:color w:val="000000"/>
          <w:sz w:val="22"/>
          <w:szCs w:val="22"/>
        </w:rPr>
        <w:t xml:space="preserve"> 7:00 PM.</w:t>
      </w:r>
      <w:proofErr w:type="gramEnd"/>
    </w:p>
    <w:p w:rsidR="001234DB" w:rsidRPr="00E20FD8" w:rsidRDefault="001234DB" w:rsidP="001234DB">
      <w:pPr>
        <w:pStyle w:val="NormalWeb"/>
        <w:spacing w:before="0" w:beforeAutospacing="0" w:after="0" w:afterAutospacing="0"/>
        <w:ind w:left="540"/>
        <w:rPr>
          <w:rFonts w:ascii="Arial" w:hAnsi="Arial" w:cs="Arial"/>
          <w:sz w:val="22"/>
          <w:szCs w:val="22"/>
        </w:rPr>
      </w:pPr>
      <w:r w:rsidRPr="00E20FD8">
        <w:rPr>
          <w:rFonts w:ascii="Arial" w:hAnsi="Arial" w:cs="Arial"/>
          <w:sz w:val="22"/>
          <w:szCs w:val="22"/>
        </w:rPr>
        <w:t>For more information please contact </w:t>
      </w:r>
      <w:hyperlink r:id="rId54" w:history="1">
        <w:r w:rsidRPr="00E20FD8">
          <w:rPr>
            <w:rStyle w:val="Hyperlink"/>
            <w:rFonts w:ascii="Arial" w:hAnsi="Arial" w:cs="Arial"/>
            <w:sz w:val="22"/>
            <w:szCs w:val="22"/>
          </w:rPr>
          <w:t>info@merseytobeatic.ca</w:t>
        </w:r>
      </w:hyperlink>
    </w:p>
    <w:p w:rsidR="001234DB" w:rsidRDefault="001234DB" w:rsidP="001234DB">
      <w:pPr>
        <w:pStyle w:val="NormalWeb"/>
        <w:spacing w:before="0" w:beforeAutospacing="0" w:after="0" w:afterAutospacing="0"/>
        <w:ind w:left="540"/>
        <w:rPr>
          <w:rFonts w:ascii="Arial" w:hAnsi="Arial" w:cs="Arial"/>
          <w:sz w:val="22"/>
          <w:szCs w:val="22"/>
        </w:rPr>
      </w:pPr>
    </w:p>
    <w:p w:rsidR="00807AD6" w:rsidRPr="00BB3BC3" w:rsidRDefault="00807AD6" w:rsidP="007550F1">
      <w:pPr>
        <w:pStyle w:val="ListParagraph"/>
        <w:ind w:left="0"/>
        <w:rPr>
          <w:rFonts w:ascii="Arial" w:hAnsi="Arial" w:cs="Arial"/>
          <w:color w:val="009242"/>
          <w:sz w:val="32"/>
          <w:szCs w:val="32"/>
        </w:rPr>
      </w:pPr>
      <w:r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Pr="00BB3BC3">
        <w:rPr>
          <w:rFonts w:ascii="Arial" w:hAnsi="Arial" w:cs="Arial"/>
          <w:b/>
          <w:bCs/>
          <w:color w:val="009242"/>
          <w:sz w:val="32"/>
          <w:szCs w:val="32"/>
        </w:rPr>
        <w:t>ews</w:t>
      </w:r>
      <w:bookmarkEnd w:id="2"/>
      <w:r w:rsidRPr="00BB3BC3">
        <w:rPr>
          <w:rFonts w:ascii="Arial" w:hAnsi="Arial" w:cs="Arial"/>
          <w:b/>
          <w:bCs/>
          <w:color w:val="009242"/>
          <w:sz w:val="32"/>
          <w:szCs w:val="32"/>
        </w:rPr>
        <w:t>:</w:t>
      </w: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1234DB">
        <w:rPr>
          <w:rFonts w:ascii="Arial" w:hAnsi="Arial" w:cs="Arial"/>
          <w:b/>
          <w:bCs/>
          <w:sz w:val="22"/>
          <w:szCs w:val="22"/>
        </w:rPr>
        <w:t>Aquaculture notes</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 xml:space="preserve">In a major victory for the future of </w:t>
      </w:r>
      <w:r w:rsidR="00E20FD8">
        <w:rPr>
          <w:rFonts w:ascii="Arial" w:hAnsi="Arial" w:cs="Arial"/>
          <w:color w:val="000000"/>
          <w:sz w:val="22"/>
          <w:szCs w:val="22"/>
        </w:rPr>
        <w:t xml:space="preserve">wild </w:t>
      </w:r>
      <w:r>
        <w:rPr>
          <w:rFonts w:ascii="Arial" w:hAnsi="Arial" w:cs="Arial"/>
          <w:color w:val="000000"/>
          <w:sz w:val="22"/>
          <w:szCs w:val="22"/>
        </w:rPr>
        <w:t xml:space="preserve">Pacific salmon, DFO has announced it will phase out some open net-pen salmon aquaculture sites off Vancouver Island. </w:t>
      </w:r>
      <w:hyperlink r:id="rId55" w:history="1">
        <w:proofErr w:type="gramStart"/>
        <w:r>
          <w:rPr>
            <w:rStyle w:val="Hyperlink"/>
            <w:rFonts w:ascii="Arial" w:hAnsi="Arial" w:cs="Arial"/>
            <w:sz w:val="22"/>
            <w:szCs w:val="22"/>
          </w:rPr>
          <w:t>Full report</w:t>
        </w:r>
      </w:hyperlink>
      <w:r>
        <w:rPr>
          <w:rFonts w:ascii="Arial" w:hAnsi="Arial" w:cs="Arial"/>
          <w:color w:val="000000"/>
          <w:sz w:val="22"/>
          <w:szCs w:val="22"/>
        </w:rPr>
        <w:t xml:space="preserve"> (ASF).</w:t>
      </w:r>
      <w:proofErr w:type="gramEnd"/>
      <w:r>
        <w:rPr>
          <w:rFonts w:ascii="Arial" w:hAnsi="Arial" w:cs="Arial"/>
          <w:color w:val="000000"/>
          <w:sz w:val="22"/>
          <w:szCs w:val="22"/>
        </w:rPr>
        <w:t xml:space="preserve"> However, several aquaculture companies in BC are fighting back. </w:t>
      </w:r>
      <w:hyperlink r:id="rId56" w:history="1">
        <w:r>
          <w:rPr>
            <w:rStyle w:val="Hyperlink"/>
            <w:rFonts w:ascii="Arial" w:hAnsi="Arial" w:cs="Arial"/>
            <w:sz w:val="22"/>
            <w:szCs w:val="22"/>
          </w:rPr>
          <w:t xml:space="preserve">Foreign Owned Salmon Farms Take Canada to Court </w:t>
        </w:r>
      </w:hyperlink>
      <w:r>
        <w:rPr>
          <w:rFonts w:ascii="Arial" w:hAnsi="Arial" w:cs="Arial"/>
          <w:color w:val="000000"/>
          <w:sz w:val="22"/>
          <w:szCs w:val="22"/>
        </w:rPr>
        <w:t xml:space="preserve"> (ASF) In the meantime it seems that open pen aquaculture is still being warmly embraced on the east coast, although changes may soon be afoot. DFO has released </w:t>
      </w:r>
      <w:hyperlink r:id="rId57" w:history="1">
        <w:r>
          <w:rPr>
            <w:rStyle w:val="Hyperlink"/>
            <w:rFonts w:ascii="Arial" w:hAnsi="Arial" w:cs="Arial"/>
            <w:sz w:val="22"/>
            <w:szCs w:val="22"/>
          </w:rPr>
          <w:t>a discussion paper on the development of Canada’s first-ever federal Aquaculture Act.</w:t>
        </w:r>
      </w:hyperlink>
      <w:r>
        <w:rPr>
          <w:rFonts w:ascii="Arial" w:hAnsi="Arial" w:cs="Arial"/>
          <w:sz w:val="22"/>
          <w:szCs w:val="22"/>
        </w:rPr>
        <w:t xml:space="preserve"> The </w:t>
      </w:r>
      <w:hyperlink r:id="rId58" w:history="1">
        <w:r>
          <w:rPr>
            <w:rStyle w:val="Hyperlink"/>
            <w:rFonts w:ascii="Arial" w:hAnsi="Arial" w:cs="Arial"/>
            <w:sz w:val="22"/>
            <w:szCs w:val="22"/>
          </w:rPr>
          <w:t>Ecology Action Centre has made a detailed submission</w:t>
        </w:r>
      </w:hyperlink>
      <w:r>
        <w:rPr>
          <w:rFonts w:ascii="Arial" w:hAnsi="Arial" w:cs="Arial"/>
          <w:sz w:val="22"/>
          <w:szCs w:val="22"/>
        </w:rPr>
        <w:t xml:space="preserve"> which includes legislative and regulatory recommendations aimed at preserving the integrity of aquatic ecosystems, marine biodiversity and coastal livelihoods across the country. Meanwhile land based aquaculture is steadily making headway as a much more environmentally friendly alternative to open pen aquaculture.  </w:t>
      </w:r>
      <w:r>
        <w:rPr>
          <w:rFonts w:ascii="Arial" w:hAnsi="Arial" w:cs="Arial"/>
          <w:color w:val="000000"/>
          <w:sz w:val="22"/>
          <w:szCs w:val="22"/>
        </w:rPr>
        <w:t>The </w:t>
      </w:r>
      <w:r>
        <w:rPr>
          <w:rFonts w:ascii="Arial" w:hAnsi="Arial" w:cs="Arial"/>
          <w:i/>
          <w:iCs/>
          <w:color w:val="000000"/>
          <w:sz w:val="22"/>
          <w:szCs w:val="22"/>
        </w:rPr>
        <w:t>Narwhal</w:t>
      </w:r>
      <w:r>
        <w:rPr>
          <w:rFonts w:ascii="Arial" w:hAnsi="Arial" w:cs="Arial"/>
          <w:color w:val="000000"/>
          <w:sz w:val="22"/>
          <w:szCs w:val="22"/>
        </w:rPr>
        <w:t> has published a three part series on</w:t>
      </w:r>
      <w:hyperlink r:id="rId59" w:history="1">
        <w:r>
          <w:rPr>
            <w:rStyle w:val="Hyperlink"/>
            <w:rFonts w:ascii="Arial" w:hAnsi="Arial" w:cs="Arial"/>
            <w:sz w:val="22"/>
            <w:szCs w:val="22"/>
          </w:rPr>
          <w:t xml:space="preserve"> the future of Atlantic salmon aquaculture.</w:t>
        </w:r>
      </w:hyperlink>
      <w:r>
        <w:rPr>
          <w:rFonts w:ascii="Arial" w:hAnsi="Arial" w:cs="Arial"/>
          <w:color w:val="000000"/>
          <w:sz w:val="22"/>
          <w:szCs w:val="22"/>
        </w:rPr>
        <w:t xml:space="preserve"> Closer to </w:t>
      </w:r>
      <w:r w:rsidR="00E20FD8">
        <w:rPr>
          <w:rFonts w:ascii="Arial" w:hAnsi="Arial" w:cs="Arial"/>
          <w:color w:val="000000"/>
          <w:sz w:val="22"/>
          <w:szCs w:val="22"/>
        </w:rPr>
        <w:t xml:space="preserve">home </w:t>
      </w:r>
      <w:hyperlink r:id="rId60" w:history="1">
        <w:r>
          <w:rPr>
            <w:rStyle w:val="Hyperlink"/>
            <w:rFonts w:ascii="Arial" w:hAnsi="Arial" w:cs="Arial"/>
            <w:sz w:val="22"/>
            <w:szCs w:val="22"/>
          </w:rPr>
          <w:t>Hamilton’s Fish Farm</w:t>
        </w:r>
      </w:hyperlink>
      <w:r>
        <w:rPr>
          <w:rFonts w:ascii="Arial" w:hAnsi="Arial" w:cs="Arial"/>
          <w:sz w:val="22"/>
          <w:szCs w:val="22"/>
        </w:rPr>
        <w:t xml:space="preserve"> is a family-owned business located in </w:t>
      </w:r>
      <w:proofErr w:type="spellStart"/>
      <w:r>
        <w:rPr>
          <w:rFonts w:ascii="Arial" w:hAnsi="Arial" w:cs="Arial"/>
          <w:sz w:val="22"/>
          <w:szCs w:val="22"/>
        </w:rPr>
        <w:t>Centrelea</w:t>
      </w:r>
      <w:proofErr w:type="spellEnd"/>
      <w:r>
        <w:rPr>
          <w:rFonts w:ascii="Arial" w:hAnsi="Arial" w:cs="Arial"/>
          <w:sz w:val="22"/>
          <w:szCs w:val="22"/>
        </w:rPr>
        <w:t>, Nova Scotia that proudly produces high quality hand-raised, land-based fish in response to the rising global demand for environmentally responsible seafood.</w:t>
      </w:r>
    </w:p>
    <w:p w:rsidR="008F1641" w:rsidRDefault="008F1641" w:rsidP="003E0A5D">
      <w:pPr>
        <w:pStyle w:val="NormalWeb"/>
        <w:spacing w:before="0" w:beforeAutospacing="0" w:after="0" w:afterAutospacing="0"/>
        <w:ind w:left="540"/>
        <w:rPr>
          <w:rFonts w:ascii="Verdana" w:hAnsi="Verdana"/>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1234DB">
        <w:rPr>
          <w:rFonts w:ascii="Arial" w:hAnsi="Arial" w:cs="Arial"/>
          <w:b/>
          <w:bCs/>
          <w:sz w:val="22"/>
          <w:szCs w:val="22"/>
        </w:rPr>
        <w:t>New approach to forestry in NS?</w:t>
      </w:r>
    </w:p>
    <w:p w:rsidR="001234DB" w:rsidRPr="00E20FD8" w:rsidRDefault="001234DB" w:rsidP="001234DB">
      <w:pPr>
        <w:pStyle w:val="NormalWeb"/>
        <w:spacing w:before="0" w:beforeAutospacing="0" w:after="0" w:afterAutospacing="0"/>
        <w:ind w:left="540"/>
        <w:rPr>
          <w:rFonts w:ascii="Arial" w:hAnsi="Arial" w:cs="Arial"/>
          <w:sz w:val="22"/>
          <w:szCs w:val="22"/>
        </w:rPr>
      </w:pPr>
      <w:r w:rsidRPr="00E20FD8">
        <w:rPr>
          <w:rFonts w:ascii="Arial" w:hAnsi="Arial" w:cs="Arial"/>
          <w:color w:val="222222"/>
          <w:sz w:val="22"/>
          <w:szCs w:val="22"/>
        </w:rPr>
        <w:t xml:space="preserve">More than two years after the </w:t>
      </w:r>
      <w:proofErr w:type="spellStart"/>
      <w:r w:rsidRPr="00E20FD8">
        <w:rPr>
          <w:rFonts w:ascii="Arial" w:hAnsi="Arial" w:cs="Arial"/>
          <w:color w:val="222222"/>
          <w:sz w:val="22"/>
          <w:szCs w:val="22"/>
        </w:rPr>
        <w:t>Lahey</w:t>
      </w:r>
      <w:proofErr w:type="spellEnd"/>
      <w:r w:rsidRPr="00E20FD8">
        <w:rPr>
          <w:rFonts w:ascii="Arial" w:hAnsi="Arial" w:cs="Arial"/>
          <w:color w:val="222222"/>
          <w:sz w:val="22"/>
          <w:szCs w:val="22"/>
        </w:rPr>
        <w:t xml:space="preserve"> Report on forestry practices called for its development, the provincial government has publicly released a </w:t>
      </w:r>
      <w:hyperlink r:id="rId61" w:history="1">
        <w:r w:rsidRPr="00E20FD8">
          <w:rPr>
            <w:rStyle w:val="Hyperlink"/>
            <w:rFonts w:ascii="Arial" w:hAnsi="Arial" w:cs="Arial"/>
            <w:sz w:val="22"/>
            <w:szCs w:val="22"/>
          </w:rPr>
          <w:t>draft version of a new management guide</w:t>
        </w:r>
      </w:hyperlink>
      <w:r w:rsidRPr="00E20FD8">
        <w:rPr>
          <w:rFonts w:ascii="Arial" w:hAnsi="Arial" w:cs="Arial"/>
          <w:color w:val="222222"/>
          <w:sz w:val="22"/>
          <w:szCs w:val="22"/>
        </w:rPr>
        <w:t xml:space="preserve">.  </w:t>
      </w:r>
      <w:r w:rsidRPr="00E20FD8">
        <w:rPr>
          <w:rFonts w:ascii="Arial" w:hAnsi="Arial" w:cs="Arial"/>
          <w:sz w:val="22"/>
          <w:szCs w:val="22"/>
        </w:rPr>
        <w:t xml:space="preserve">Nova </w:t>
      </w:r>
      <w:proofErr w:type="spellStart"/>
      <w:r w:rsidRPr="00E20FD8">
        <w:rPr>
          <w:rFonts w:ascii="Arial" w:hAnsi="Arial" w:cs="Arial"/>
          <w:sz w:val="22"/>
          <w:szCs w:val="22"/>
        </w:rPr>
        <w:t>Scotians</w:t>
      </w:r>
      <w:proofErr w:type="spellEnd"/>
      <w:r w:rsidRPr="00E20FD8">
        <w:rPr>
          <w:rFonts w:ascii="Arial" w:hAnsi="Arial" w:cs="Arial"/>
          <w:sz w:val="22"/>
          <w:szCs w:val="22"/>
        </w:rPr>
        <w:t xml:space="preserve"> are invited to provide their feedback on the new Forest Management Guide, which outlines the </w:t>
      </w:r>
      <w:proofErr w:type="spellStart"/>
      <w:r w:rsidRPr="00E20FD8">
        <w:rPr>
          <w:rFonts w:ascii="Arial" w:hAnsi="Arial" w:cs="Arial"/>
          <w:sz w:val="22"/>
          <w:szCs w:val="22"/>
        </w:rPr>
        <w:t>silviculture</w:t>
      </w:r>
      <w:proofErr w:type="spellEnd"/>
      <w:r w:rsidRPr="00E20FD8">
        <w:rPr>
          <w:rFonts w:ascii="Arial" w:hAnsi="Arial" w:cs="Arial"/>
          <w:sz w:val="22"/>
          <w:szCs w:val="22"/>
        </w:rPr>
        <w:t xml:space="preserve"> prescriptions and timber harvest methods allowed on Crown land. You can submit your feedback by 19 February 2021. See also </w:t>
      </w:r>
      <w:hyperlink r:id="rId62" w:history="1">
        <w:r w:rsidRPr="00E20FD8">
          <w:rPr>
            <w:rStyle w:val="Hyperlink"/>
            <w:rFonts w:ascii="Arial" w:hAnsi="Arial" w:cs="Arial"/>
            <w:sz w:val="22"/>
            <w:szCs w:val="22"/>
          </w:rPr>
          <w:t xml:space="preserve">New draft forestry management guide now open for public comment </w:t>
        </w:r>
      </w:hyperlink>
      <w:r w:rsidRPr="00E20FD8">
        <w:rPr>
          <w:rFonts w:ascii="Arial" w:hAnsi="Arial" w:cs="Arial"/>
          <w:sz w:val="22"/>
          <w:szCs w:val="22"/>
        </w:rPr>
        <w:t xml:space="preserve">  </w:t>
      </w:r>
      <w:r w:rsidRPr="00E20FD8">
        <w:rPr>
          <w:rFonts w:ascii="Arial" w:hAnsi="Arial" w:cs="Arial"/>
          <w:i/>
          <w:iCs/>
          <w:sz w:val="22"/>
          <w:szCs w:val="22"/>
        </w:rPr>
        <w:t>(CBC News)</w:t>
      </w:r>
    </w:p>
    <w:p w:rsidR="001234DB" w:rsidRPr="00E20FD8" w:rsidRDefault="001234DB" w:rsidP="003E0A5D">
      <w:pPr>
        <w:pStyle w:val="NormalWeb"/>
        <w:spacing w:before="0" w:beforeAutospacing="0" w:after="0" w:afterAutospacing="0"/>
        <w:ind w:left="540"/>
        <w:rPr>
          <w:rFonts w:ascii="Arial" w:hAnsi="Arial" w:cs="Arial"/>
          <w:sz w:val="22"/>
          <w:szCs w:val="22"/>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 xml:space="preserve">3. </w:t>
      </w:r>
      <w:r w:rsidR="001234DB">
        <w:rPr>
          <w:rFonts w:ascii="Arial" w:hAnsi="Arial" w:cs="Arial"/>
          <w:b/>
          <w:bCs/>
          <w:sz w:val="22"/>
          <w:szCs w:val="22"/>
        </w:rPr>
        <w:t>Right whale rescue, reproduction and remote sensing</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 mid </w:t>
      </w:r>
      <w:r w:rsidR="00E20FD8">
        <w:rPr>
          <w:rFonts w:ascii="Arial" w:hAnsi="Arial" w:cs="Arial"/>
          <w:sz w:val="22"/>
          <w:szCs w:val="22"/>
        </w:rPr>
        <w:t>December a</w:t>
      </w:r>
      <w:r>
        <w:rPr>
          <w:rFonts w:ascii="Arial" w:hAnsi="Arial" w:cs="Arial"/>
          <w:sz w:val="22"/>
          <w:szCs w:val="22"/>
        </w:rPr>
        <w:t xml:space="preserve"> humpback whale </w:t>
      </w:r>
      <w:r w:rsidR="00E20FD8">
        <w:rPr>
          <w:rFonts w:ascii="Arial" w:hAnsi="Arial" w:cs="Arial"/>
          <w:sz w:val="22"/>
          <w:szCs w:val="22"/>
        </w:rPr>
        <w:t>was saved</w:t>
      </w:r>
      <w:r>
        <w:rPr>
          <w:rFonts w:ascii="Arial" w:hAnsi="Arial" w:cs="Arial"/>
          <w:sz w:val="22"/>
          <w:szCs w:val="22"/>
        </w:rPr>
        <w:t xml:space="preserve"> by the Campobello Whale Rescue Team (CWRT) after being found badly entangled in the Bay of Fundy. </w:t>
      </w:r>
      <w:r>
        <w:rPr>
          <w:rFonts w:ascii="Arial" w:hAnsi="Arial" w:cs="Arial"/>
          <w:color w:val="222222"/>
          <w:sz w:val="22"/>
          <w:szCs w:val="22"/>
        </w:rPr>
        <w:t xml:space="preserve">The whale had “multiple wraps of rope around the head and body and the tail” that was weighing it down. It took the team several hours and many cuts with specialized knives and a cutting grapple to free the mammal. </w:t>
      </w:r>
      <w:hyperlink r:id="rId63" w:history="1">
        <w:r>
          <w:rPr>
            <w:rStyle w:val="Hyperlink"/>
            <w:rFonts w:ascii="Arial" w:hAnsi="Arial" w:cs="Arial"/>
            <w:sz w:val="22"/>
            <w:szCs w:val="22"/>
          </w:rPr>
          <w:t xml:space="preserve">Entangled Humpback Whale Freed In Bay </w:t>
        </w:r>
        <w:proofErr w:type="gramStart"/>
        <w:r>
          <w:rPr>
            <w:rStyle w:val="Hyperlink"/>
            <w:rFonts w:ascii="Arial" w:hAnsi="Arial" w:cs="Arial"/>
            <w:sz w:val="22"/>
            <w:szCs w:val="22"/>
          </w:rPr>
          <w:t>Of</w:t>
        </w:r>
        <w:proofErr w:type="gramEnd"/>
        <w:r>
          <w:rPr>
            <w:rStyle w:val="Hyperlink"/>
            <w:rFonts w:ascii="Arial" w:hAnsi="Arial" w:cs="Arial"/>
            <w:sz w:val="22"/>
            <w:szCs w:val="22"/>
          </w:rPr>
          <w:t xml:space="preserve"> Fundy </w:t>
        </w:r>
      </w:hyperlink>
      <w:r>
        <w:rPr>
          <w:rFonts w:ascii="Arial" w:hAnsi="Arial" w:cs="Arial"/>
          <w:i/>
          <w:iCs/>
          <w:sz w:val="22"/>
          <w:szCs w:val="22"/>
        </w:rPr>
        <w:t xml:space="preserve">(91.9 The Bend). </w:t>
      </w:r>
      <w:r>
        <w:rPr>
          <w:rFonts w:ascii="Arial" w:hAnsi="Arial" w:cs="Arial"/>
          <w:sz w:val="22"/>
          <w:szCs w:val="22"/>
        </w:rPr>
        <w:t xml:space="preserve">After several devastating years of decline due to ship strikes, fishing gear entanglements, and low birth rates, 2021 is seeing a glimmer of hope for these huge mammals. The birthing season generally takes place in waters off the southern U.S. coast from December to March. This year scientists have recorded 13 successful births, although a 14th calf was found dead on a North Carolina beach in November.  </w:t>
      </w:r>
      <w:hyperlink r:id="rId64" w:history="1">
        <w:r>
          <w:rPr>
            <w:rStyle w:val="Hyperlink"/>
            <w:rFonts w:ascii="Arial" w:hAnsi="Arial" w:cs="Arial"/>
            <w:sz w:val="22"/>
            <w:szCs w:val="22"/>
          </w:rPr>
          <w:t>Cautious hope for right whales</w:t>
        </w:r>
      </w:hyperlink>
      <w:r>
        <w:rPr>
          <w:rFonts w:ascii="Arial" w:hAnsi="Arial" w:cs="Arial"/>
          <w:sz w:val="22"/>
          <w:szCs w:val="22"/>
        </w:rPr>
        <w:t xml:space="preserve"> </w:t>
      </w:r>
      <w:r>
        <w:rPr>
          <w:rFonts w:ascii="Arial" w:hAnsi="Arial" w:cs="Arial"/>
          <w:i/>
          <w:iCs/>
          <w:sz w:val="22"/>
          <w:szCs w:val="22"/>
        </w:rPr>
        <w:t xml:space="preserve">(Radio Canada International)  </w:t>
      </w:r>
      <w:r>
        <w:rPr>
          <w:rFonts w:ascii="Arial" w:hAnsi="Arial" w:cs="Arial"/>
          <w:sz w:val="22"/>
          <w:szCs w:val="22"/>
        </w:rPr>
        <w:t xml:space="preserve"> </w:t>
      </w:r>
      <w:proofErr w:type="gramStart"/>
      <w:r>
        <w:rPr>
          <w:rFonts w:ascii="Arial" w:hAnsi="Arial" w:cs="Arial"/>
          <w:sz w:val="22"/>
          <w:szCs w:val="22"/>
        </w:rPr>
        <w:t>It</w:t>
      </w:r>
      <w:proofErr w:type="gramEnd"/>
      <w:r>
        <w:rPr>
          <w:rFonts w:ascii="Arial" w:hAnsi="Arial" w:cs="Arial"/>
          <w:sz w:val="22"/>
          <w:szCs w:val="22"/>
        </w:rPr>
        <w:t xml:space="preserve"> is exciting to note that</w:t>
      </w:r>
      <w:r>
        <w:rPr>
          <w:rFonts w:ascii="Arial" w:hAnsi="Arial" w:cs="Arial"/>
          <w:i/>
          <w:iCs/>
          <w:sz w:val="22"/>
          <w:szCs w:val="22"/>
        </w:rPr>
        <w:t xml:space="preserve"> </w:t>
      </w:r>
      <w:r>
        <w:rPr>
          <w:rFonts w:ascii="Arial" w:hAnsi="Arial" w:cs="Arial"/>
          <w:color w:val="222222"/>
          <w:sz w:val="22"/>
          <w:szCs w:val="22"/>
        </w:rPr>
        <w:t xml:space="preserve">Satellites, recognition software, artificial intelligence and a childhood dream are also coming together in a project to protect endangered right whales in Canadian waters. Olivia Pisano, a Dalhousie University PhD student, will help position satellites that are now capable of spying whales. </w:t>
      </w:r>
      <w:hyperlink r:id="rId65" w:history="1">
        <w:r>
          <w:rPr>
            <w:rStyle w:val="Hyperlink"/>
            <w:rFonts w:ascii="Arial" w:hAnsi="Arial" w:cs="Arial"/>
            <w:sz w:val="22"/>
            <w:szCs w:val="22"/>
          </w:rPr>
          <w:t>OFI-led project uses satellites to track endangered right whales in real time.</w:t>
        </w:r>
      </w:hyperlink>
      <w:r>
        <w:rPr>
          <w:rFonts w:ascii="Arial" w:hAnsi="Arial" w:cs="Arial"/>
          <w:color w:val="222222"/>
          <w:sz w:val="22"/>
          <w:szCs w:val="22"/>
        </w:rPr>
        <w:t xml:space="preserve">  </w:t>
      </w:r>
      <w:r>
        <w:rPr>
          <w:rFonts w:ascii="Arial" w:hAnsi="Arial" w:cs="Arial"/>
          <w:i/>
          <w:iCs/>
          <w:color w:val="222222"/>
          <w:sz w:val="22"/>
          <w:szCs w:val="22"/>
        </w:rPr>
        <w:t>(</w:t>
      </w:r>
      <w:proofErr w:type="spellStart"/>
      <w:r>
        <w:rPr>
          <w:rFonts w:ascii="Arial" w:hAnsi="Arial" w:cs="Arial"/>
          <w:i/>
          <w:iCs/>
          <w:color w:val="222222"/>
          <w:sz w:val="22"/>
          <w:szCs w:val="22"/>
        </w:rPr>
        <w:t>Dal</w:t>
      </w:r>
      <w:proofErr w:type="spellEnd"/>
      <w:r>
        <w:rPr>
          <w:rFonts w:ascii="Arial" w:hAnsi="Arial" w:cs="Arial"/>
          <w:i/>
          <w:iCs/>
          <w:color w:val="222222"/>
          <w:sz w:val="22"/>
          <w:szCs w:val="22"/>
        </w:rPr>
        <w:t xml:space="preserve"> News).  </w:t>
      </w:r>
      <w:hyperlink r:id="rId66" w:history="1">
        <w:r>
          <w:rPr>
            <w:rStyle w:val="Hyperlink"/>
            <w:rFonts w:ascii="Arial" w:hAnsi="Arial" w:cs="Arial"/>
            <w:sz w:val="22"/>
            <w:szCs w:val="22"/>
          </w:rPr>
          <w:t>Childhood dream to save whales is coming true for Dalhousie student</w:t>
        </w:r>
      </w:hyperlink>
      <w:r>
        <w:rPr>
          <w:rFonts w:ascii="Arial" w:hAnsi="Arial" w:cs="Arial"/>
          <w:i/>
          <w:iCs/>
          <w:color w:val="222222"/>
          <w:sz w:val="22"/>
          <w:szCs w:val="22"/>
        </w:rPr>
        <w:t xml:space="preserve"> (</w:t>
      </w:r>
      <w:r>
        <w:rPr>
          <w:rFonts w:ascii="Arial" w:hAnsi="Arial" w:cs="Arial"/>
          <w:color w:val="222222"/>
          <w:sz w:val="22"/>
          <w:szCs w:val="22"/>
        </w:rPr>
        <w:t>C</w:t>
      </w:r>
      <w:r>
        <w:rPr>
          <w:rFonts w:ascii="Arial" w:hAnsi="Arial" w:cs="Arial"/>
          <w:sz w:val="22"/>
          <w:szCs w:val="22"/>
        </w:rPr>
        <w:t>BC News)</w:t>
      </w:r>
    </w:p>
    <w:p w:rsidR="001234DB" w:rsidRDefault="001234DB" w:rsidP="003E0A5D">
      <w:pPr>
        <w:pStyle w:val="NormalWeb"/>
        <w:spacing w:before="0" w:beforeAutospacing="0" w:after="0" w:afterAutospacing="0"/>
        <w:ind w:left="540"/>
        <w:rPr>
          <w:rFonts w:ascii="Verdana" w:hAnsi="Verdana"/>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1234DB">
        <w:rPr>
          <w:rFonts w:ascii="Arial" w:hAnsi="Arial" w:cs="Arial"/>
          <w:b/>
          <w:bCs/>
          <w:sz w:val="22"/>
          <w:szCs w:val="22"/>
        </w:rPr>
        <w:t>Retrieving lost fishing gear</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DFO says more than 63 </w:t>
      </w:r>
      <w:proofErr w:type="spellStart"/>
      <w:r>
        <w:rPr>
          <w:rFonts w:ascii="Arial" w:hAnsi="Arial" w:cs="Arial"/>
          <w:sz w:val="22"/>
          <w:szCs w:val="22"/>
        </w:rPr>
        <w:t>tonnes</w:t>
      </w:r>
      <w:proofErr w:type="spellEnd"/>
      <w:r>
        <w:rPr>
          <w:rFonts w:ascii="Arial" w:hAnsi="Arial" w:cs="Arial"/>
          <w:sz w:val="22"/>
          <w:szCs w:val="22"/>
        </w:rPr>
        <w:t xml:space="preserve"> of lost fishing gear was retrieved from the Atlantic Ocean in 2020 as part of a government program to reduce marine pollution. Most of the so-called “ghost gear” were traps and pots from lobster and crab fishing. Eighty percent of it was collected from the Bay of Fundy and the coastal waters off Nova Scotia, with rest from the Gulf of St. Lawrence and Newfoundland waters. </w:t>
      </w:r>
      <w:hyperlink r:id="rId67" w:history="1">
        <w:r>
          <w:rPr>
            <w:rStyle w:val="Hyperlink"/>
            <w:rFonts w:ascii="Arial" w:hAnsi="Arial" w:cs="Arial"/>
            <w:sz w:val="22"/>
            <w:szCs w:val="22"/>
          </w:rPr>
          <w:t xml:space="preserve">63 </w:t>
        </w:r>
        <w:proofErr w:type="spellStart"/>
        <w:r>
          <w:rPr>
            <w:rStyle w:val="Hyperlink"/>
            <w:rFonts w:ascii="Arial" w:hAnsi="Arial" w:cs="Arial"/>
            <w:sz w:val="22"/>
            <w:szCs w:val="22"/>
          </w:rPr>
          <w:t>tonnes</w:t>
        </w:r>
        <w:proofErr w:type="spellEnd"/>
        <w:r>
          <w:rPr>
            <w:rStyle w:val="Hyperlink"/>
            <w:rFonts w:ascii="Arial" w:hAnsi="Arial" w:cs="Arial"/>
            <w:sz w:val="22"/>
            <w:szCs w:val="22"/>
          </w:rPr>
          <w:t> of 'ghost gear' removed from Atlantic Ocean in 2020: Fisheries Department</w:t>
        </w:r>
      </w:hyperlink>
      <w:r>
        <w:rPr>
          <w:rFonts w:ascii="Arial" w:hAnsi="Arial" w:cs="Arial"/>
          <w:sz w:val="22"/>
          <w:szCs w:val="22"/>
        </w:rPr>
        <w:t xml:space="preserve"> (Global News).  </w:t>
      </w:r>
      <w:hyperlink r:id="rId68" w:history="1">
        <w:r>
          <w:rPr>
            <w:rStyle w:val="Hyperlink"/>
            <w:rFonts w:ascii="Arial" w:hAnsi="Arial" w:cs="Arial"/>
            <w:sz w:val="22"/>
            <w:szCs w:val="22"/>
          </w:rPr>
          <w:t>Canada funds retrieval of </w:t>
        </w:r>
        <w:proofErr w:type="spellStart"/>
        <w:r>
          <w:rPr>
            <w:rStyle w:val="Hyperlink"/>
            <w:rFonts w:ascii="Arial" w:hAnsi="Arial" w:cs="Arial"/>
            <w:sz w:val="22"/>
            <w:szCs w:val="22"/>
          </w:rPr>
          <w:t>tonnes</w:t>
        </w:r>
        <w:proofErr w:type="spellEnd"/>
        <w:r>
          <w:rPr>
            <w:rStyle w:val="Hyperlink"/>
            <w:rFonts w:ascii="Arial" w:hAnsi="Arial" w:cs="Arial"/>
            <w:sz w:val="22"/>
            <w:szCs w:val="22"/>
          </w:rPr>
          <w:t> of lost fishing gear</w:t>
        </w:r>
      </w:hyperlink>
      <w:r>
        <w:rPr>
          <w:rFonts w:ascii="Arial" w:hAnsi="Arial" w:cs="Arial"/>
          <w:sz w:val="22"/>
          <w:szCs w:val="22"/>
        </w:rPr>
        <w:t xml:space="preserve">  </w:t>
      </w:r>
      <w:r>
        <w:rPr>
          <w:rFonts w:ascii="Arial" w:hAnsi="Arial" w:cs="Arial"/>
          <w:i/>
          <w:iCs/>
          <w:sz w:val="22"/>
          <w:szCs w:val="22"/>
        </w:rPr>
        <w:t>(Radio Canada International)</w:t>
      </w:r>
      <w:r>
        <w:rPr>
          <w:rFonts w:ascii="Arial" w:hAnsi="Arial" w:cs="Arial"/>
          <w:sz w:val="22"/>
          <w:szCs w:val="22"/>
        </w:rPr>
        <w:t xml:space="preserve">. </w:t>
      </w:r>
      <w:hyperlink r:id="rId69" w:history="1">
        <w:r>
          <w:rPr>
            <w:rStyle w:val="Hyperlink"/>
            <w:rFonts w:ascii="Arial" w:hAnsi="Arial" w:cs="Arial"/>
            <w:sz w:val="22"/>
            <w:szCs w:val="22"/>
          </w:rPr>
          <w:t>Ghost gear retrieved </w:t>
        </w:r>
        <w:r>
          <w:rPr>
            <w:rStyle w:val="Hyperlink"/>
            <w:rFonts w:ascii="Arial" w:hAnsi="Arial" w:cs="Arial"/>
            <w:b/>
            <w:bCs/>
            <w:sz w:val="22"/>
            <w:szCs w:val="22"/>
          </w:rPr>
          <w:t>in</w:t>
        </w:r>
        <w:r>
          <w:rPr>
            <w:rStyle w:val="Hyperlink"/>
            <w:rFonts w:ascii="Arial" w:hAnsi="Arial" w:cs="Arial"/>
            <w:sz w:val="22"/>
            <w:szCs w:val="22"/>
          </w:rPr>
          <w:t> MODG waters</w:t>
        </w:r>
      </w:hyperlink>
      <w:r>
        <w:rPr>
          <w:rFonts w:ascii="Arial" w:hAnsi="Arial" w:cs="Arial"/>
          <w:sz w:val="22"/>
          <w:szCs w:val="22"/>
        </w:rPr>
        <w:t xml:space="preserve">  </w:t>
      </w:r>
      <w:r>
        <w:rPr>
          <w:rFonts w:ascii="Arial" w:hAnsi="Arial" w:cs="Arial"/>
          <w:i/>
          <w:iCs/>
          <w:sz w:val="22"/>
          <w:szCs w:val="22"/>
        </w:rPr>
        <w:t>(Toronto Star)</w:t>
      </w:r>
    </w:p>
    <w:p w:rsidR="001234DB" w:rsidRDefault="001234DB" w:rsidP="003E0A5D">
      <w:pPr>
        <w:pStyle w:val="NormalWeb"/>
        <w:spacing w:before="0" w:beforeAutospacing="0" w:after="0" w:afterAutospacing="0"/>
        <w:ind w:left="540"/>
        <w:rPr>
          <w:rFonts w:ascii="Verdana" w:hAnsi="Verdana"/>
        </w:rPr>
      </w:pPr>
    </w:p>
    <w:p w:rsidR="00FE34A7" w:rsidRDefault="00FE34A7" w:rsidP="00FE34A7">
      <w:pPr>
        <w:pStyle w:val="NormalWeb"/>
        <w:spacing w:before="0" w:beforeAutospacing="0" w:after="0" w:afterAutospacing="0"/>
        <w:rPr>
          <w:rFonts w:ascii="Arial" w:hAnsi="Arial" w:cs="Arial"/>
          <w:b/>
          <w:bCs/>
          <w:sz w:val="22"/>
          <w:szCs w:val="22"/>
        </w:rPr>
      </w:pPr>
      <w:r>
        <w:rPr>
          <w:rFonts w:ascii="Arial" w:hAnsi="Arial" w:cs="Arial"/>
          <w:b/>
          <w:bCs/>
          <w:sz w:val="22"/>
          <w:szCs w:val="22"/>
        </w:rPr>
        <w:t>5. Canada/US slash GOM haddock quota</w:t>
      </w:r>
    </w:p>
    <w:p w:rsidR="00FE34A7" w:rsidRDefault="00FE34A7" w:rsidP="00FE34A7">
      <w:pPr>
        <w:pStyle w:val="NormalWeb"/>
        <w:spacing w:before="0" w:beforeAutospacing="0" w:after="0" w:afterAutospacing="0"/>
        <w:ind w:left="540"/>
        <w:rPr>
          <w:sz w:val="22"/>
          <w:szCs w:val="22"/>
        </w:rPr>
      </w:pPr>
      <w:r>
        <w:rPr>
          <w:rFonts w:ascii="Open Sans" w:hAnsi="Open Sans"/>
          <w:color w:val="222222"/>
          <w:sz w:val="22"/>
          <w:szCs w:val="22"/>
        </w:rPr>
        <w:t>Canada and the United States have agreed to a large quota cut for the haddock stock that straddles their shared fishing grounds on Georges Bank south of Nova Scotia. Harvesters and processing plants in southern Nova Scotia are looking at a 45 per cent reduction in the total allowable catch for 2021. </w:t>
      </w:r>
      <w:hyperlink r:id="rId70" w:history="1">
        <w:r>
          <w:rPr>
            <w:rStyle w:val="Hyperlink"/>
            <w:rFonts w:ascii="Arial" w:hAnsi="Arial" w:cs="Arial"/>
            <w:sz w:val="22"/>
            <w:szCs w:val="22"/>
          </w:rPr>
          <w:t>Canada, U.S. agree to slash Georges Bank haddock quota by 45%</w:t>
        </w:r>
      </w:hyperlink>
      <w:r>
        <w:rPr>
          <w:rFonts w:ascii="Arial" w:hAnsi="Arial" w:cs="Arial"/>
          <w:i/>
          <w:iCs/>
          <w:sz w:val="22"/>
          <w:szCs w:val="22"/>
        </w:rPr>
        <w:t xml:space="preserve"> (CBC News)</w:t>
      </w:r>
    </w:p>
    <w:p w:rsidR="00FE34A7" w:rsidRDefault="00FE34A7" w:rsidP="003E0A5D">
      <w:pPr>
        <w:pStyle w:val="NormalWeb"/>
        <w:spacing w:before="0" w:beforeAutospacing="0" w:after="0" w:afterAutospacing="0"/>
        <w:ind w:left="540"/>
        <w:rPr>
          <w:rFonts w:ascii="Verdana" w:hAnsi="Verdana"/>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1234DB">
        <w:rPr>
          <w:rFonts w:ascii="Arial" w:hAnsi="Arial" w:cs="Arial"/>
          <w:b/>
          <w:bCs/>
          <w:sz w:val="22"/>
          <w:szCs w:val="22"/>
        </w:rPr>
        <w:t>NB planning nuclear energy expansion?</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sz w:val="22"/>
          <w:szCs w:val="22"/>
        </w:rPr>
        <w:t>The province and NB Power are promoting two more nuclear reactors (</w:t>
      </w:r>
      <w:r w:rsidR="00E20FD8">
        <w:rPr>
          <w:rFonts w:ascii="Arial" w:hAnsi="Arial" w:cs="Arial"/>
          <w:sz w:val="22"/>
          <w:szCs w:val="22"/>
        </w:rPr>
        <w:t xml:space="preserve">Small Modular Reactors - </w:t>
      </w:r>
      <w:r>
        <w:rPr>
          <w:rFonts w:ascii="Arial" w:hAnsi="Arial" w:cs="Arial"/>
          <w:sz w:val="22"/>
          <w:szCs w:val="22"/>
        </w:rPr>
        <w:t xml:space="preserve">SMRs), to be built next to the existing reactor at Point </w:t>
      </w:r>
      <w:proofErr w:type="spellStart"/>
      <w:r>
        <w:rPr>
          <w:rFonts w:ascii="Arial" w:hAnsi="Arial" w:cs="Arial"/>
          <w:sz w:val="22"/>
          <w:szCs w:val="22"/>
        </w:rPr>
        <w:t>Lepreau</w:t>
      </w:r>
      <w:proofErr w:type="spellEnd"/>
      <w:r>
        <w:rPr>
          <w:rFonts w:ascii="Arial" w:hAnsi="Arial" w:cs="Arial"/>
          <w:sz w:val="22"/>
          <w:szCs w:val="22"/>
        </w:rPr>
        <w:t xml:space="preserve"> on the Bay of Fundy. It seems that NB Power and the </w:t>
      </w:r>
      <w:r w:rsidR="00E20FD8">
        <w:rPr>
          <w:rFonts w:ascii="Arial" w:hAnsi="Arial" w:cs="Arial"/>
          <w:sz w:val="22"/>
          <w:szCs w:val="22"/>
        </w:rPr>
        <w:t>government are</w:t>
      </w:r>
      <w:r>
        <w:rPr>
          <w:rFonts w:ascii="Arial" w:hAnsi="Arial" w:cs="Arial"/>
          <w:sz w:val="22"/>
          <w:szCs w:val="22"/>
        </w:rPr>
        <w:t xml:space="preserve"> thinking that one of the nuclear reactors will “recycle” the existing deadly (high-level) radioactive waste that </w:t>
      </w:r>
      <w:proofErr w:type="spellStart"/>
      <w:r>
        <w:rPr>
          <w:rFonts w:ascii="Arial" w:hAnsi="Arial" w:cs="Arial"/>
          <w:sz w:val="22"/>
          <w:szCs w:val="22"/>
        </w:rPr>
        <w:t>Lepreau</w:t>
      </w:r>
      <w:proofErr w:type="spellEnd"/>
      <w:r>
        <w:rPr>
          <w:rFonts w:ascii="Arial" w:hAnsi="Arial" w:cs="Arial"/>
          <w:sz w:val="22"/>
          <w:szCs w:val="22"/>
        </w:rPr>
        <w:t xml:space="preserve"> is making</w:t>
      </w:r>
      <w:r w:rsidR="00E20FD8">
        <w:rPr>
          <w:rFonts w:ascii="Arial" w:hAnsi="Arial" w:cs="Arial"/>
          <w:sz w:val="22"/>
          <w:szCs w:val="22"/>
        </w:rPr>
        <w:t xml:space="preserve"> and storing nearby</w:t>
      </w:r>
      <w:r>
        <w:rPr>
          <w:rFonts w:ascii="Arial" w:hAnsi="Arial" w:cs="Arial"/>
          <w:sz w:val="22"/>
          <w:szCs w:val="22"/>
        </w:rPr>
        <w:t>. The report includes a 31-minute video that gives an overview of the proposed nuclear reactors, their links to climate action, the financial risks involved, and radioactive waste.</w:t>
      </w:r>
      <w:hyperlink r:id="rId71" w:history="1">
        <w:r>
          <w:rPr>
            <w:rStyle w:val="Hyperlink"/>
            <w:rFonts w:ascii="Arial" w:hAnsi="Arial" w:cs="Arial"/>
            <w:sz w:val="22"/>
            <w:szCs w:val="22"/>
          </w:rPr>
          <w:t xml:space="preserve">  </w:t>
        </w:r>
        <w:proofErr w:type="gramStart"/>
        <w:r>
          <w:rPr>
            <w:rStyle w:val="Hyperlink"/>
            <w:rFonts w:ascii="Arial" w:hAnsi="Arial" w:cs="Arial"/>
            <w:sz w:val="22"/>
            <w:szCs w:val="22"/>
          </w:rPr>
          <w:t>More nuclear reactors (SMRs) for New Brunswick?</w:t>
        </w:r>
        <w:proofErr w:type="gramEnd"/>
        <w:r>
          <w:rPr>
            <w:rStyle w:val="Hyperlink"/>
            <w:rFonts w:ascii="Arial" w:hAnsi="Arial" w:cs="Arial"/>
            <w:sz w:val="22"/>
            <w:szCs w:val="22"/>
          </w:rPr>
          <w:t xml:space="preserve"> </w:t>
        </w:r>
      </w:hyperlink>
      <w:r>
        <w:rPr>
          <w:rFonts w:ascii="Arial" w:hAnsi="Arial" w:cs="Arial"/>
          <w:i/>
          <w:iCs/>
          <w:sz w:val="22"/>
          <w:szCs w:val="22"/>
        </w:rPr>
        <w:t xml:space="preserve"> (NB Media Coop)</w:t>
      </w:r>
    </w:p>
    <w:p w:rsidR="001234DB" w:rsidRDefault="001234DB" w:rsidP="003E0A5D">
      <w:pPr>
        <w:pStyle w:val="NormalWeb"/>
        <w:spacing w:before="0" w:beforeAutospacing="0" w:after="0" w:afterAutospacing="0"/>
        <w:ind w:left="540"/>
        <w:rPr>
          <w:rFonts w:ascii="Verdana" w:hAnsi="Verdana"/>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r w:rsidR="001234DB">
        <w:rPr>
          <w:rFonts w:ascii="Arial" w:hAnsi="Arial" w:cs="Arial"/>
          <w:b/>
          <w:bCs/>
          <w:sz w:val="22"/>
          <w:szCs w:val="22"/>
        </w:rPr>
        <w:t>Publications on chemical contaminants in GOM</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We call you attention to two publications deal with the question of chemical contamination of sediments and </w:t>
      </w:r>
      <w:proofErr w:type="spellStart"/>
      <w:r>
        <w:rPr>
          <w:rFonts w:ascii="Arial" w:hAnsi="Arial" w:cs="Arial"/>
          <w:sz w:val="22"/>
          <w:szCs w:val="22"/>
        </w:rPr>
        <w:t>mussel</w:t>
      </w:r>
      <w:proofErr w:type="spellEnd"/>
      <w:r>
        <w:rPr>
          <w:rFonts w:ascii="Arial" w:hAnsi="Arial" w:cs="Arial"/>
          <w:sz w:val="22"/>
          <w:szCs w:val="22"/>
        </w:rPr>
        <w:t xml:space="preserve"> tissue in the Gulf of Maine. The first, "</w:t>
      </w:r>
      <w:hyperlink r:id="rId72" w:history="1">
        <w:r>
          <w:rPr>
            <w:rStyle w:val="Hyperlink"/>
            <w:rFonts w:ascii="Arial" w:hAnsi="Arial" w:cs="Arial"/>
            <w:sz w:val="22"/>
            <w:szCs w:val="22"/>
          </w:rPr>
          <w:t>Monitoring chemical contaminants in the Gulf of Maine, using sediments and mussels (</w:t>
        </w:r>
        <w:proofErr w:type="spellStart"/>
        <w:r>
          <w:rPr>
            <w:rStyle w:val="Hyperlink"/>
            <w:rFonts w:ascii="Arial" w:hAnsi="Arial" w:cs="Arial"/>
            <w:i/>
            <w:iCs/>
            <w:sz w:val="22"/>
            <w:szCs w:val="22"/>
          </w:rPr>
          <w:t>Mytilus</w:t>
        </w:r>
        <w:proofErr w:type="spellEnd"/>
        <w:r>
          <w:rPr>
            <w:rStyle w:val="Hyperlink"/>
            <w:rFonts w:ascii="Arial" w:hAnsi="Arial" w:cs="Arial"/>
            <w:i/>
            <w:iCs/>
            <w:sz w:val="22"/>
            <w:szCs w:val="22"/>
          </w:rPr>
          <w:t xml:space="preserve"> </w:t>
        </w:r>
        <w:proofErr w:type="spellStart"/>
        <w:r>
          <w:rPr>
            <w:rStyle w:val="Hyperlink"/>
            <w:rFonts w:ascii="Arial" w:hAnsi="Arial" w:cs="Arial"/>
            <w:i/>
            <w:iCs/>
            <w:sz w:val="22"/>
            <w:szCs w:val="22"/>
          </w:rPr>
          <w:t>edulis</w:t>
        </w:r>
        <w:proofErr w:type="spellEnd"/>
        <w:r>
          <w:rPr>
            <w:rStyle w:val="Hyperlink"/>
            <w:rFonts w:ascii="Arial" w:hAnsi="Arial" w:cs="Arial"/>
            <w:sz w:val="22"/>
            <w:szCs w:val="22"/>
          </w:rPr>
          <w:t>): An evaluation</w:t>
        </w:r>
      </w:hyperlink>
      <w:r>
        <w:rPr>
          <w:rFonts w:ascii="Arial" w:hAnsi="Arial" w:cs="Arial"/>
          <w:sz w:val="22"/>
          <w:szCs w:val="22"/>
        </w:rPr>
        <w:t xml:space="preserve">" </w:t>
      </w:r>
      <w:r>
        <w:rPr>
          <w:rFonts w:ascii="Arial" w:hAnsi="Arial" w:cs="Arial"/>
          <w:i/>
          <w:iCs/>
          <w:sz w:val="22"/>
          <w:szCs w:val="22"/>
        </w:rPr>
        <w:t xml:space="preserve">[by </w:t>
      </w:r>
      <w:proofErr w:type="spellStart"/>
      <w:r>
        <w:rPr>
          <w:rFonts w:ascii="Arial" w:hAnsi="Arial" w:cs="Arial"/>
          <w:i/>
          <w:iCs/>
          <w:sz w:val="22"/>
          <w:szCs w:val="22"/>
        </w:rPr>
        <w:t>Adria</w:t>
      </w:r>
      <w:proofErr w:type="spellEnd"/>
      <w:r>
        <w:rPr>
          <w:rFonts w:ascii="Arial" w:hAnsi="Arial" w:cs="Arial"/>
          <w:i/>
          <w:iCs/>
          <w:sz w:val="22"/>
          <w:szCs w:val="22"/>
        </w:rPr>
        <w:t xml:space="preserve"> A. </w:t>
      </w:r>
      <w:proofErr w:type="spellStart"/>
      <w:r>
        <w:rPr>
          <w:rFonts w:ascii="Arial" w:hAnsi="Arial" w:cs="Arial"/>
          <w:i/>
          <w:iCs/>
          <w:sz w:val="22"/>
          <w:szCs w:val="22"/>
        </w:rPr>
        <w:t>Elskusa</w:t>
      </w:r>
      <w:proofErr w:type="spellEnd"/>
      <w:r>
        <w:rPr>
          <w:rFonts w:ascii="Arial" w:hAnsi="Arial" w:cs="Arial"/>
          <w:i/>
          <w:iCs/>
          <w:sz w:val="22"/>
          <w:szCs w:val="22"/>
        </w:rPr>
        <w:t>, , Lawrence A. LeBlanc , James S. Latimer , David S. Page , Gareth C.H. Harding, Peter G. Wells.]</w:t>
      </w:r>
      <w:r>
        <w:rPr>
          <w:rFonts w:ascii="Arial" w:hAnsi="Arial" w:cs="Arial"/>
          <w:sz w:val="22"/>
          <w:szCs w:val="22"/>
        </w:rPr>
        <w:t xml:space="preserve"> The objective of this paper is to determine whether contaminant data on mussels and sediments can be used interchangeably, or not, when assessing the degree of anthropogenic contamination of a water body. The second, "</w:t>
      </w:r>
      <w:hyperlink r:id="rId73" w:history="1">
        <w:r>
          <w:rPr>
            <w:rStyle w:val="Hyperlink"/>
            <w:rFonts w:ascii="Arial" w:hAnsi="Arial" w:cs="Arial"/>
            <w:sz w:val="22"/>
            <w:szCs w:val="22"/>
          </w:rPr>
          <w:t>Data Report – The Collection and Analysis of Bay of Fundy Sediment</w:t>
        </w:r>
      </w:hyperlink>
      <w:r>
        <w:rPr>
          <w:rFonts w:ascii="Arial" w:hAnsi="Arial" w:cs="Arial"/>
          <w:sz w:val="22"/>
          <w:szCs w:val="22"/>
        </w:rPr>
        <w:t xml:space="preserve"> Under Contract between the Association of US Delegates to the Gulf of Maine Council on the Marine Environment and Eastern Charlotte Waterways for Contaminant Monitoring and Analysis". </w:t>
      </w:r>
      <w:proofErr w:type="gramStart"/>
      <w:r>
        <w:rPr>
          <w:rFonts w:ascii="Arial" w:hAnsi="Arial" w:cs="Arial"/>
          <w:sz w:val="22"/>
          <w:szCs w:val="22"/>
        </w:rPr>
        <w:t>Gulf of Maine Council on the Marine Environment.</w:t>
      </w:r>
      <w:proofErr w:type="gramEnd"/>
      <w:r>
        <w:rPr>
          <w:rFonts w:ascii="Arial" w:hAnsi="Arial" w:cs="Arial"/>
          <w:sz w:val="22"/>
          <w:szCs w:val="22"/>
        </w:rPr>
        <w:t xml:space="preserve"> 91p. </w:t>
      </w:r>
      <w:r>
        <w:rPr>
          <w:rFonts w:ascii="Arial" w:hAnsi="Arial" w:cs="Arial"/>
          <w:i/>
          <w:iCs/>
          <w:sz w:val="22"/>
          <w:szCs w:val="22"/>
        </w:rPr>
        <w:t xml:space="preserve">[by Latimer, James S., David S. Page, </w:t>
      </w:r>
      <w:proofErr w:type="spellStart"/>
      <w:r>
        <w:rPr>
          <w:rFonts w:ascii="Arial" w:hAnsi="Arial" w:cs="Arial"/>
          <w:i/>
          <w:iCs/>
          <w:sz w:val="22"/>
          <w:szCs w:val="22"/>
        </w:rPr>
        <w:t>Adria</w:t>
      </w:r>
      <w:proofErr w:type="spellEnd"/>
      <w:r>
        <w:rPr>
          <w:rFonts w:ascii="Arial" w:hAnsi="Arial" w:cs="Arial"/>
          <w:i/>
          <w:iCs/>
          <w:sz w:val="22"/>
          <w:szCs w:val="22"/>
        </w:rPr>
        <w:t xml:space="preserve"> A. </w:t>
      </w:r>
      <w:proofErr w:type="spellStart"/>
      <w:r>
        <w:rPr>
          <w:rFonts w:ascii="Arial" w:hAnsi="Arial" w:cs="Arial"/>
          <w:i/>
          <w:iCs/>
          <w:sz w:val="22"/>
          <w:szCs w:val="22"/>
        </w:rPr>
        <w:t>Elskus</w:t>
      </w:r>
      <w:proofErr w:type="spellEnd"/>
      <w:r>
        <w:rPr>
          <w:rFonts w:ascii="Arial" w:hAnsi="Arial" w:cs="Arial"/>
          <w:i/>
          <w:iCs/>
          <w:sz w:val="22"/>
          <w:szCs w:val="22"/>
        </w:rPr>
        <w:t xml:space="preserve">, Lawrence A. LeBlanc, Gareth C. H. Harding, and Peter G. Wells.] </w:t>
      </w:r>
    </w:p>
    <w:p w:rsidR="001234DB" w:rsidRDefault="001234DB" w:rsidP="001234DB">
      <w:pPr>
        <w:pStyle w:val="NormalWeb"/>
        <w:spacing w:before="0" w:beforeAutospacing="0" w:after="0" w:afterAutospacing="0"/>
        <w:ind w:left="540"/>
        <w:rPr>
          <w:rFonts w:ascii="Arial" w:hAnsi="Arial" w:cs="Arial"/>
          <w:sz w:val="22"/>
          <w:szCs w:val="22"/>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1234DB">
        <w:rPr>
          <w:rFonts w:ascii="Arial" w:hAnsi="Arial" w:cs="Arial"/>
          <w:b/>
          <w:bCs/>
          <w:sz w:val="22"/>
          <w:szCs w:val="22"/>
        </w:rPr>
        <w:t>Paper on Integrated coastal and marine management in Fundy</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We direct your attention to a newly released paper "Integrated coastal and marine management: Insights from lived experiences in the Bay of Fundy, Atlantic Canada" by Eger, S. L., &amp; Courtenay, S. C. Ocean and Coastal Management. </w:t>
      </w:r>
      <w:proofErr w:type="gramStart"/>
      <w:r>
        <w:rPr>
          <w:rFonts w:ascii="Arial" w:hAnsi="Arial" w:cs="Arial"/>
          <w:sz w:val="22"/>
          <w:szCs w:val="22"/>
        </w:rPr>
        <w:t>Available online 29 January 2021, 105457.</w:t>
      </w:r>
      <w:proofErr w:type="gramEnd"/>
      <w:r>
        <w:rPr>
          <w:rFonts w:ascii="Arial" w:hAnsi="Arial" w:cs="Arial"/>
          <w:sz w:val="22"/>
          <w:szCs w:val="22"/>
        </w:rPr>
        <w:t xml:space="preserve">  The paper examines ‘the </w:t>
      </w:r>
      <w:r>
        <w:rPr>
          <w:rFonts w:ascii="Arial" w:hAnsi="Arial" w:cs="Arial"/>
          <w:sz w:val="22"/>
          <w:szCs w:val="22"/>
        </w:rPr>
        <w:lastRenderedPageBreak/>
        <w:t xml:space="preserve">governance gap’ regarding the </w:t>
      </w:r>
      <w:proofErr w:type="spellStart"/>
      <w:r>
        <w:rPr>
          <w:rFonts w:ascii="Arial" w:hAnsi="Arial" w:cs="Arial"/>
          <w:sz w:val="22"/>
          <w:szCs w:val="22"/>
        </w:rPr>
        <w:t>operationalization</w:t>
      </w:r>
      <w:proofErr w:type="spellEnd"/>
      <w:r w:rsidR="00E20FD8">
        <w:rPr>
          <w:rFonts w:ascii="Arial" w:hAnsi="Arial" w:cs="Arial"/>
          <w:sz w:val="22"/>
          <w:szCs w:val="22"/>
        </w:rPr>
        <w:t xml:space="preserve"> </w:t>
      </w:r>
      <w:r w:rsidR="00E20FD8" w:rsidRPr="00E20FD8">
        <w:rPr>
          <w:rFonts w:ascii="Arial" w:hAnsi="Arial" w:cs="Arial"/>
          <w:i/>
          <w:sz w:val="22"/>
          <w:szCs w:val="22"/>
        </w:rPr>
        <w:t>(Don’t you just hate that word!!!)</w:t>
      </w:r>
      <w:r>
        <w:rPr>
          <w:rFonts w:ascii="Arial" w:hAnsi="Arial" w:cs="Arial"/>
          <w:sz w:val="22"/>
          <w:szCs w:val="22"/>
        </w:rPr>
        <w:t xml:space="preserve"> of integrated coastal and marine management in the context of the Bay of Fundy, Atlantic Canada where a diversity of habitats and activities (e.g., eelgrass beds, mudflats, and estuaries) exist, along with a rich cultural attachment of coastal communities to marine resources.</w:t>
      </w:r>
      <w:hyperlink r:id="rId74" w:history="1">
        <w:r>
          <w:rPr>
            <w:rStyle w:val="Hyperlink"/>
            <w:rFonts w:ascii="Arial" w:hAnsi="Arial" w:cs="Arial"/>
            <w:sz w:val="22"/>
            <w:szCs w:val="22"/>
          </w:rPr>
          <w:t xml:space="preserve"> Abstract, highlights and Table of Contents</w:t>
        </w:r>
      </w:hyperlink>
      <w:r>
        <w:rPr>
          <w:rFonts w:ascii="Arial" w:hAnsi="Arial" w:cs="Arial"/>
          <w:sz w:val="22"/>
          <w:szCs w:val="22"/>
        </w:rPr>
        <w:t xml:space="preserve">.    </w:t>
      </w:r>
      <w:hyperlink r:id="rId75" w:history="1">
        <w:r>
          <w:rPr>
            <w:rStyle w:val="Hyperlink"/>
            <w:rFonts w:ascii="Arial" w:hAnsi="Arial" w:cs="Arial"/>
            <w:sz w:val="22"/>
            <w:szCs w:val="22"/>
          </w:rPr>
          <w:t>U. Waterloo dissertation upon which the paper is based</w:t>
        </w:r>
      </w:hyperlink>
      <w:r>
        <w:rPr>
          <w:rFonts w:ascii="Arial" w:hAnsi="Arial" w:cs="Arial"/>
          <w:sz w:val="22"/>
          <w:szCs w:val="22"/>
        </w:rPr>
        <w:t xml:space="preserve"> (2.32 MB)</w:t>
      </w:r>
    </w:p>
    <w:p w:rsidR="001234DB" w:rsidRDefault="001234DB" w:rsidP="001234DB">
      <w:pPr>
        <w:pStyle w:val="NormalWeb"/>
        <w:spacing w:before="0" w:beforeAutospacing="0" w:after="0" w:afterAutospacing="0"/>
        <w:ind w:left="540"/>
        <w:rPr>
          <w:rFonts w:ascii="Arial" w:hAnsi="Arial" w:cs="Arial"/>
          <w:sz w:val="22"/>
          <w:szCs w:val="22"/>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9. </w:t>
      </w:r>
      <w:r w:rsidR="001234DB">
        <w:rPr>
          <w:rFonts w:ascii="Arial" w:hAnsi="Arial" w:cs="Arial"/>
          <w:b/>
          <w:bCs/>
          <w:sz w:val="22"/>
          <w:szCs w:val="22"/>
        </w:rPr>
        <w:t>Fundy Geological Museum finds ancient tracks</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Researchers at the </w:t>
      </w:r>
      <w:hyperlink r:id="rId76" w:history="1">
        <w:r>
          <w:rPr>
            <w:rStyle w:val="Hyperlink"/>
            <w:rFonts w:ascii="Arial" w:hAnsi="Arial" w:cs="Arial"/>
            <w:sz w:val="22"/>
            <w:szCs w:val="22"/>
          </w:rPr>
          <w:t>Fundy Geological Museum</w:t>
        </w:r>
      </w:hyperlink>
      <w:r>
        <w:rPr>
          <w:rFonts w:ascii="Arial" w:hAnsi="Arial" w:cs="Arial"/>
          <w:sz w:val="22"/>
          <w:szCs w:val="22"/>
        </w:rPr>
        <w:t xml:space="preserve"> in </w:t>
      </w:r>
      <w:proofErr w:type="spellStart"/>
      <w:r>
        <w:rPr>
          <w:rFonts w:ascii="Arial" w:hAnsi="Arial" w:cs="Arial"/>
          <w:sz w:val="22"/>
          <w:szCs w:val="22"/>
        </w:rPr>
        <w:t>Parrsboro</w:t>
      </w:r>
      <w:proofErr w:type="spellEnd"/>
      <w:r>
        <w:rPr>
          <w:rFonts w:ascii="Arial" w:hAnsi="Arial" w:cs="Arial"/>
          <w:sz w:val="22"/>
          <w:szCs w:val="22"/>
        </w:rPr>
        <w:t>, NS are eagerly studying amazingly well-preserved ancient footprints found on the shore last summer</w:t>
      </w:r>
      <w:r w:rsidR="00E20FD8">
        <w:rPr>
          <w:rFonts w:ascii="Arial" w:hAnsi="Arial" w:cs="Arial"/>
          <w:sz w:val="22"/>
          <w:szCs w:val="22"/>
        </w:rPr>
        <w:t xml:space="preserve"> by a visitor</w:t>
      </w:r>
      <w:r>
        <w:rPr>
          <w:rFonts w:ascii="Arial" w:hAnsi="Arial" w:cs="Arial"/>
          <w:sz w:val="22"/>
          <w:szCs w:val="22"/>
        </w:rPr>
        <w:t xml:space="preserve">. These </w:t>
      </w:r>
      <w:proofErr w:type="spellStart"/>
      <w:r>
        <w:rPr>
          <w:rFonts w:ascii="Arial" w:hAnsi="Arial" w:cs="Arial"/>
          <w:sz w:val="22"/>
          <w:szCs w:val="22"/>
        </w:rPr>
        <w:t>trackways</w:t>
      </w:r>
      <w:proofErr w:type="spellEnd"/>
      <w:r>
        <w:rPr>
          <w:rFonts w:ascii="Arial" w:hAnsi="Arial" w:cs="Arial"/>
          <w:sz w:val="22"/>
          <w:szCs w:val="22"/>
        </w:rPr>
        <w:t xml:space="preserve"> belong to </w:t>
      </w:r>
      <w:proofErr w:type="spellStart"/>
      <w:r>
        <w:rPr>
          <w:rFonts w:ascii="Arial" w:hAnsi="Arial" w:cs="Arial"/>
          <w:sz w:val="22"/>
          <w:szCs w:val="22"/>
        </w:rPr>
        <w:t>Arthropleura</w:t>
      </w:r>
      <w:proofErr w:type="spellEnd"/>
      <w:r>
        <w:rPr>
          <w:rFonts w:ascii="Arial" w:hAnsi="Arial" w:cs="Arial"/>
          <w:sz w:val="22"/>
          <w:szCs w:val="22"/>
        </w:rPr>
        <w:t xml:space="preserve">, an ancient insect closely related to modern millipedes and centipede, as well as ancient horseshoe </w:t>
      </w:r>
      <w:r w:rsidR="00E20FD8">
        <w:rPr>
          <w:rFonts w:ascii="Arial" w:hAnsi="Arial" w:cs="Arial"/>
          <w:sz w:val="22"/>
          <w:szCs w:val="22"/>
        </w:rPr>
        <w:t xml:space="preserve">crabs </w:t>
      </w:r>
      <w:proofErr w:type="gramStart"/>
      <w:r w:rsidR="00E20FD8">
        <w:rPr>
          <w:rFonts w:ascii="Arial" w:hAnsi="Arial" w:cs="Arial"/>
          <w:sz w:val="22"/>
          <w:szCs w:val="22"/>
        </w:rPr>
        <w:t>and</w:t>
      </w:r>
      <w:r>
        <w:rPr>
          <w:rFonts w:ascii="Arial" w:hAnsi="Arial" w:cs="Arial"/>
          <w:sz w:val="22"/>
          <w:szCs w:val="22"/>
        </w:rPr>
        <w:t xml:space="preserve">  were</w:t>
      </w:r>
      <w:proofErr w:type="gramEnd"/>
      <w:r>
        <w:rPr>
          <w:rFonts w:ascii="Arial" w:hAnsi="Arial" w:cs="Arial"/>
          <w:sz w:val="22"/>
          <w:szCs w:val="22"/>
        </w:rPr>
        <w:t xml:space="preserve"> made during the late Carboniferous period (304–314 million years ago).  </w:t>
      </w:r>
      <w:hyperlink r:id="rId77" w:history="1">
        <w:r>
          <w:rPr>
            <w:rStyle w:val="Hyperlink"/>
            <w:rFonts w:ascii="Arial" w:hAnsi="Arial" w:cs="Arial"/>
            <w:sz w:val="22"/>
            <w:szCs w:val="22"/>
          </w:rPr>
          <w:t xml:space="preserve">Fundy Geological Museum studying evidence of ancient life found along the </w:t>
        </w:r>
        <w:proofErr w:type="spellStart"/>
        <w:r>
          <w:rPr>
            <w:rStyle w:val="Hyperlink"/>
            <w:rFonts w:ascii="Arial" w:hAnsi="Arial" w:cs="Arial"/>
            <w:sz w:val="22"/>
            <w:szCs w:val="22"/>
          </w:rPr>
          <w:t>Parrsboro</w:t>
        </w:r>
        <w:proofErr w:type="spellEnd"/>
        <w:r>
          <w:rPr>
            <w:rStyle w:val="Hyperlink"/>
            <w:rFonts w:ascii="Arial" w:hAnsi="Arial" w:cs="Arial"/>
            <w:sz w:val="22"/>
            <w:szCs w:val="22"/>
          </w:rPr>
          <w:t xml:space="preserve"> Shore</w:t>
        </w:r>
      </w:hyperlink>
      <w:r>
        <w:rPr>
          <w:rFonts w:ascii="Arial" w:hAnsi="Arial" w:cs="Arial"/>
          <w:sz w:val="22"/>
          <w:szCs w:val="22"/>
        </w:rPr>
        <w:t xml:space="preserve">  </w:t>
      </w:r>
      <w:r>
        <w:rPr>
          <w:rFonts w:ascii="Arial" w:hAnsi="Arial" w:cs="Arial"/>
          <w:i/>
          <w:iCs/>
          <w:sz w:val="22"/>
          <w:szCs w:val="22"/>
        </w:rPr>
        <w:t>(Global News)</w:t>
      </w:r>
      <w:r>
        <w:rPr>
          <w:rFonts w:ascii="Arial" w:hAnsi="Arial" w:cs="Arial"/>
          <w:sz w:val="22"/>
          <w:szCs w:val="22"/>
        </w:rPr>
        <w:t xml:space="preserve">  </w:t>
      </w:r>
      <w:hyperlink r:id="rId78" w:history="1">
        <w:r>
          <w:rPr>
            <w:rStyle w:val="Hyperlink"/>
            <w:rFonts w:ascii="Arial" w:hAnsi="Arial" w:cs="Arial"/>
            <w:sz w:val="22"/>
            <w:szCs w:val="22"/>
          </w:rPr>
          <w:t xml:space="preserve">Fossil find near </w:t>
        </w:r>
        <w:proofErr w:type="spellStart"/>
        <w:r>
          <w:rPr>
            <w:rStyle w:val="Hyperlink"/>
            <w:rFonts w:ascii="Arial" w:hAnsi="Arial" w:cs="Arial"/>
            <w:sz w:val="22"/>
            <w:szCs w:val="22"/>
          </w:rPr>
          <w:t>Parrsboro</w:t>
        </w:r>
        <w:proofErr w:type="spellEnd"/>
        <w:r>
          <w:rPr>
            <w:rStyle w:val="Hyperlink"/>
            <w:rFonts w:ascii="Arial" w:hAnsi="Arial" w:cs="Arial"/>
            <w:sz w:val="22"/>
            <w:szCs w:val="22"/>
          </w:rPr>
          <w:t xml:space="preserve"> a snapshot of life 300 million years ago </w:t>
        </w:r>
      </w:hyperlink>
      <w:r>
        <w:rPr>
          <w:rFonts w:ascii="Arial" w:hAnsi="Arial" w:cs="Arial"/>
          <w:i/>
          <w:iCs/>
          <w:sz w:val="22"/>
          <w:szCs w:val="22"/>
        </w:rPr>
        <w:t>(Chronicle Herald)</w:t>
      </w:r>
    </w:p>
    <w:p w:rsidR="001234DB" w:rsidRDefault="001234DB" w:rsidP="001234DB">
      <w:pPr>
        <w:pStyle w:val="NormalWeb"/>
        <w:spacing w:before="0" w:beforeAutospacing="0" w:after="0" w:afterAutospacing="0"/>
        <w:ind w:left="540"/>
        <w:rPr>
          <w:rFonts w:ascii="Arial" w:hAnsi="Arial" w:cs="Arial"/>
          <w:sz w:val="22"/>
          <w:szCs w:val="22"/>
        </w:rPr>
      </w:pPr>
    </w:p>
    <w:p w:rsidR="00FE34A7" w:rsidRDefault="00FE34A7" w:rsidP="00FE34A7">
      <w:pPr>
        <w:pStyle w:val="NormalWeb"/>
        <w:spacing w:before="0" w:beforeAutospacing="0" w:after="0" w:afterAutospacing="0"/>
        <w:rPr>
          <w:rFonts w:ascii="Arial" w:hAnsi="Arial" w:cs="Arial"/>
          <w:b/>
          <w:bCs/>
          <w:sz w:val="22"/>
          <w:szCs w:val="22"/>
        </w:rPr>
      </w:pPr>
      <w:r>
        <w:rPr>
          <w:rFonts w:ascii="Arial" w:hAnsi="Arial" w:cs="Arial"/>
          <w:b/>
          <w:bCs/>
          <w:sz w:val="22"/>
          <w:szCs w:val="22"/>
        </w:rPr>
        <w:t>10. Paper on tidal power risk for Fundy fish</w:t>
      </w:r>
    </w:p>
    <w:p w:rsidR="00FE34A7" w:rsidRDefault="00FE34A7" w:rsidP="00FE34A7">
      <w:pPr>
        <w:pStyle w:val="NormalWeb"/>
        <w:spacing w:before="0" w:beforeAutospacing="0" w:after="0" w:afterAutospacing="0"/>
        <w:ind w:left="540"/>
        <w:rPr>
          <w:rFonts w:ascii="Arial" w:hAnsi="Arial" w:cs="Arial"/>
          <w:sz w:val="22"/>
          <w:szCs w:val="22"/>
        </w:rPr>
      </w:pPr>
      <w:r>
        <w:rPr>
          <w:rFonts w:ascii="Arial" w:hAnsi="Arial" w:cs="Arial"/>
          <w:sz w:val="22"/>
          <w:szCs w:val="22"/>
        </w:rPr>
        <w:t>A newly</w:t>
      </w:r>
      <w:r>
        <w:rPr>
          <w:rFonts w:ascii="Arial" w:hAnsi="Arial" w:cs="Arial"/>
          <w:b/>
          <w:bCs/>
          <w:sz w:val="22"/>
          <w:szCs w:val="22"/>
        </w:rPr>
        <w:t xml:space="preserve"> </w:t>
      </w:r>
      <w:r>
        <w:rPr>
          <w:rFonts w:ascii="Arial" w:hAnsi="Arial" w:cs="Arial"/>
          <w:sz w:val="22"/>
          <w:szCs w:val="22"/>
        </w:rPr>
        <w:t xml:space="preserve">published paper outlines the risks of tidal power development for fish stocks in the Minas Basin and Passage. “A review of the fishes and fisheries Of Minas Basin and Minas Passage, Nova Scotia, and their potential risk from tidal power development” by Michael J. </w:t>
      </w:r>
      <w:proofErr w:type="spellStart"/>
      <w:r>
        <w:rPr>
          <w:rFonts w:ascii="Arial" w:hAnsi="Arial" w:cs="Arial"/>
          <w:sz w:val="22"/>
          <w:szCs w:val="22"/>
        </w:rPr>
        <w:t>Dadswell</w:t>
      </w:r>
      <w:proofErr w:type="spellEnd"/>
      <w:r>
        <w:rPr>
          <w:rFonts w:ascii="Arial" w:hAnsi="Arial" w:cs="Arial"/>
          <w:sz w:val="22"/>
          <w:szCs w:val="22"/>
        </w:rPr>
        <w:t xml:space="preserve"> and Roger A. </w:t>
      </w:r>
      <w:proofErr w:type="spellStart"/>
      <w:r>
        <w:rPr>
          <w:rFonts w:ascii="Arial" w:hAnsi="Arial" w:cs="Arial"/>
          <w:sz w:val="22"/>
          <w:szCs w:val="22"/>
        </w:rPr>
        <w:t>Rulifson</w:t>
      </w:r>
      <w:proofErr w:type="spellEnd"/>
      <w:r>
        <w:rPr>
          <w:rFonts w:ascii="Arial" w:hAnsi="Arial" w:cs="Arial"/>
          <w:sz w:val="22"/>
          <w:szCs w:val="22"/>
        </w:rPr>
        <w:t xml:space="preserve">. </w:t>
      </w:r>
      <w:hyperlink r:id="rId79" w:history="1">
        <w:r>
          <w:rPr>
            <w:rStyle w:val="Hyperlink"/>
            <w:rFonts w:ascii="Arial" w:hAnsi="Arial" w:cs="Arial"/>
            <w:sz w:val="22"/>
            <w:szCs w:val="22"/>
          </w:rPr>
          <w:t>Proceedings of the Nova Scotian Institute of Science (2021) Volume 51 Part 1, pp. 39-125</w:t>
        </w:r>
      </w:hyperlink>
      <w:r>
        <w:rPr>
          <w:rFonts w:ascii="Arial" w:hAnsi="Arial" w:cs="Arial"/>
          <w:sz w:val="22"/>
          <w:szCs w:val="22"/>
        </w:rPr>
        <w:t>.</w:t>
      </w:r>
      <w:r>
        <w:rPr>
          <w:rFonts w:ascii="Arial" w:hAnsi="Arial" w:cs="Arial"/>
          <w:i/>
          <w:iCs/>
          <w:sz w:val="22"/>
          <w:szCs w:val="22"/>
        </w:rPr>
        <w:t xml:space="preserve"> (Table of contents only) </w:t>
      </w:r>
      <w:r>
        <w:rPr>
          <w:rFonts w:ascii="Arial" w:hAnsi="Arial" w:cs="Arial"/>
          <w:sz w:val="22"/>
          <w:szCs w:val="22"/>
        </w:rPr>
        <w:t xml:space="preserve">For a PDF copy of full paper please contact: </w:t>
      </w:r>
      <w:hyperlink r:id="rId80" w:history="1">
        <w:r>
          <w:rPr>
            <w:rStyle w:val="Hyperlink"/>
            <w:rFonts w:ascii="Arial" w:hAnsi="Arial" w:cs="Arial"/>
            <w:sz w:val="22"/>
            <w:szCs w:val="22"/>
          </w:rPr>
          <w:t>Mike.Dadswell@acadiau.ca</w:t>
        </w:r>
      </w:hyperlink>
    </w:p>
    <w:p w:rsidR="00FE34A7" w:rsidRDefault="00FE34A7" w:rsidP="001234DB">
      <w:pPr>
        <w:pStyle w:val="NormalWeb"/>
        <w:spacing w:before="0" w:beforeAutospacing="0" w:after="0" w:afterAutospacing="0"/>
        <w:ind w:left="540"/>
        <w:rPr>
          <w:rFonts w:ascii="Arial" w:hAnsi="Arial" w:cs="Arial"/>
          <w:sz w:val="22"/>
          <w:szCs w:val="22"/>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11. </w:t>
      </w:r>
      <w:r w:rsidR="001234DB">
        <w:rPr>
          <w:rFonts w:ascii="Arial" w:hAnsi="Arial" w:cs="Arial"/>
          <w:b/>
          <w:bCs/>
          <w:sz w:val="22"/>
          <w:szCs w:val="22"/>
        </w:rPr>
        <w:t>New floating tidal power array deployed in Fundy</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tidal energy community is abuzz these days with news of a new floating </w:t>
      </w:r>
      <w:r w:rsidR="00E20FD8">
        <w:rPr>
          <w:rFonts w:ascii="Arial" w:hAnsi="Arial" w:cs="Arial"/>
          <w:sz w:val="22"/>
          <w:szCs w:val="22"/>
        </w:rPr>
        <w:t>turbine array</w:t>
      </w:r>
      <w:r>
        <w:rPr>
          <w:rFonts w:ascii="Arial" w:hAnsi="Arial" w:cs="Arial"/>
          <w:sz w:val="22"/>
          <w:szCs w:val="22"/>
        </w:rPr>
        <w:t xml:space="preserve"> that was deployed on February 1st, 2021 in Grand Passage between Long and Brier Islands on </w:t>
      </w:r>
      <w:proofErr w:type="spellStart"/>
      <w:r>
        <w:rPr>
          <w:rFonts w:ascii="Arial" w:hAnsi="Arial" w:cs="Arial"/>
          <w:sz w:val="22"/>
          <w:szCs w:val="22"/>
        </w:rPr>
        <w:t>Digby</w:t>
      </w:r>
      <w:proofErr w:type="spellEnd"/>
      <w:r>
        <w:rPr>
          <w:rFonts w:ascii="Arial" w:hAnsi="Arial" w:cs="Arial"/>
          <w:sz w:val="22"/>
          <w:szCs w:val="22"/>
        </w:rPr>
        <w:t xml:space="preserve"> Neck. </w:t>
      </w:r>
      <w:hyperlink r:id="rId81" w:history="1">
        <w:proofErr w:type="gramStart"/>
        <w:r>
          <w:rPr>
            <w:rStyle w:val="Hyperlink"/>
            <w:rFonts w:ascii="Arial" w:hAnsi="Arial" w:cs="Arial"/>
            <w:sz w:val="22"/>
            <w:szCs w:val="22"/>
          </w:rPr>
          <w:t>Sustainable Marine Energy LTD</w:t>
        </w:r>
      </w:hyperlink>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received</w:t>
      </w:r>
      <w:proofErr w:type="gramEnd"/>
      <w:r>
        <w:rPr>
          <w:rFonts w:ascii="Arial" w:hAnsi="Arial" w:cs="Arial"/>
          <w:sz w:val="22"/>
          <w:szCs w:val="22"/>
        </w:rPr>
        <w:t xml:space="preserve"> $28.5 million from Ottawa to support this initiative which consists of a</w:t>
      </w:r>
      <w:r>
        <w:rPr>
          <w:rFonts w:ascii="Arial" w:hAnsi="Arial" w:cs="Arial"/>
          <w:color w:val="252525"/>
          <w:sz w:val="22"/>
          <w:szCs w:val="22"/>
        </w:rPr>
        <w:t xml:space="preserve"> large floating platform with six underwater turbines deployed like outboard motors.</w:t>
      </w:r>
    </w:p>
    <w:p w:rsidR="001234DB" w:rsidRDefault="00B35B09" w:rsidP="001234DB">
      <w:pPr>
        <w:pStyle w:val="NormalWeb"/>
        <w:spacing w:before="0" w:beforeAutospacing="0" w:after="0" w:afterAutospacing="0"/>
        <w:ind w:left="1080"/>
        <w:rPr>
          <w:rFonts w:ascii="Arial" w:hAnsi="Arial" w:cs="Arial"/>
          <w:sz w:val="22"/>
          <w:szCs w:val="22"/>
        </w:rPr>
      </w:pPr>
      <w:hyperlink r:id="rId82" w:history="1">
        <w:r w:rsidR="001234DB">
          <w:rPr>
            <w:rStyle w:val="Hyperlink"/>
            <w:rFonts w:ascii="Arial" w:hAnsi="Arial" w:cs="Arial"/>
            <w:sz w:val="22"/>
            <w:szCs w:val="22"/>
          </w:rPr>
          <w:t>Fundy tidal power project nears finish line</w:t>
        </w:r>
      </w:hyperlink>
      <w:r w:rsidR="001234DB">
        <w:rPr>
          <w:rFonts w:ascii="Arial" w:hAnsi="Arial" w:cs="Arial"/>
          <w:sz w:val="22"/>
          <w:szCs w:val="22"/>
        </w:rPr>
        <w:t xml:space="preserve"> </w:t>
      </w:r>
      <w:r w:rsidR="001234DB">
        <w:rPr>
          <w:rFonts w:ascii="Arial" w:hAnsi="Arial" w:cs="Arial"/>
          <w:i/>
          <w:iCs/>
          <w:sz w:val="22"/>
          <w:szCs w:val="22"/>
        </w:rPr>
        <w:t>(Daily Commercial News)</w:t>
      </w:r>
    </w:p>
    <w:p w:rsidR="001234DB" w:rsidRDefault="00B35B09" w:rsidP="001234DB">
      <w:pPr>
        <w:pStyle w:val="NormalWeb"/>
        <w:spacing w:before="0" w:beforeAutospacing="0" w:after="0" w:afterAutospacing="0"/>
        <w:ind w:left="1080"/>
        <w:rPr>
          <w:rFonts w:ascii="Arial" w:hAnsi="Arial" w:cs="Arial"/>
          <w:sz w:val="22"/>
          <w:szCs w:val="22"/>
        </w:rPr>
      </w:pPr>
      <w:hyperlink r:id="rId83" w:history="1">
        <w:r w:rsidR="001234DB">
          <w:rPr>
            <w:rStyle w:val="Hyperlink"/>
            <w:rFonts w:ascii="Arial" w:hAnsi="Arial" w:cs="Arial"/>
            <w:sz w:val="22"/>
            <w:szCs w:val="22"/>
          </w:rPr>
          <w:t>Harnessing the Bay of Fundy: New platform has turbines like a boat's outboard motor</w:t>
        </w:r>
      </w:hyperlink>
      <w:r w:rsidR="001234DB">
        <w:rPr>
          <w:rFonts w:ascii="Arial" w:hAnsi="Arial" w:cs="Arial"/>
          <w:sz w:val="22"/>
          <w:szCs w:val="22"/>
        </w:rPr>
        <w:t xml:space="preserve"> </w:t>
      </w:r>
      <w:r w:rsidR="001234DB">
        <w:rPr>
          <w:rFonts w:ascii="Arial" w:hAnsi="Arial" w:cs="Arial"/>
          <w:i/>
          <w:iCs/>
          <w:sz w:val="22"/>
          <w:szCs w:val="22"/>
        </w:rPr>
        <w:t>(Yahoo News Canada)</w:t>
      </w:r>
    </w:p>
    <w:p w:rsidR="001234DB" w:rsidRDefault="00B35B09" w:rsidP="001234DB">
      <w:pPr>
        <w:pStyle w:val="NormalWeb"/>
        <w:spacing w:before="0" w:beforeAutospacing="0" w:after="0" w:afterAutospacing="0"/>
        <w:ind w:left="1080"/>
        <w:rPr>
          <w:rFonts w:ascii="Arial" w:hAnsi="Arial" w:cs="Arial"/>
          <w:sz w:val="22"/>
          <w:szCs w:val="22"/>
        </w:rPr>
      </w:pPr>
      <w:hyperlink r:id="rId84" w:history="1">
        <w:r w:rsidR="001234DB">
          <w:rPr>
            <w:rStyle w:val="Hyperlink"/>
            <w:rFonts w:ascii="Arial" w:hAnsi="Arial" w:cs="Arial"/>
            <w:sz w:val="22"/>
            <w:szCs w:val="22"/>
          </w:rPr>
          <w:t>Sea trials to begin for next contender trying to master Bay of Fundy's tides</w:t>
        </w:r>
      </w:hyperlink>
      <w:r w:rsidR="001234DB">
        <w:rPr>
          <w:rFonts w:ascii="Arial" w:hAnsi="Arial" w:cs="Arial"/>
          <w:sz w:val="22"/>
          <w:szCs w:val="22"/>
        </w:rPr>
        <w:t xml:space="preserve"> </w:t>
      </w:r>
      <w:r w:rsidR="001234DB">
        <w:rPr>
          <w:rFonts w:ascii="Arial" w:hAnsi="Arial" w:cs="Arial"/>
          <w:i/>
          <w:iCs/>
          <w:color w:val="252525"/>
          <w:sz w:val="22"/>
          <w:szCs w:val="22"/>
        </w:rPr>
        <w:t>(CBC News)</w:t>
      </w:r>
    </w:p>
    <w:p w:rsidR="001234DB" w:rsidRDefault="00B35B09" w:rsidP="001234DB">
      <w:pPr>
        <w:pStyle w:val="NormalWeb"/>
        <w:spacing w:before="0" w:beforeAutospacing="0" w:after="0" w:afterAutospacing="0"/>
        <w:ind w:left="1080"/>
        <w:rPr>
          <w:rFonts w:ascii="Arial" w:hAnsi="Arial" w:cs="Arial"/>
          <w:sz w:val="22"/>
          <w:szCs w:val="22"/>
        </w:rPr>
      </w:pPr>
      <w:hyperlink r:id="rId85" w:history="1">
        <w:r w:rsidR="001234DB">
          <w:rPr>
            <w:rStyle w:val="Hyperlink"/>
            <w:rFonts w:ascii="Arial" w:hAnsi="Arial" w:cs="Arial"/>
            <w:sz w:val="22"/>
            <w:szCs w:val="22"/>
          </w:rPr>
          <w:t>Canada's First Floating Tidal Energy Array Launched Near Bay of Fundy</w:t>
        </w:r>
      </w:hyperlink>
      <w:r w:rsidR="001234DB">
        <w:rPr>
          <w:rFonts w:ascii="Arial" w:hAnsi="Arial" w:cs="Arial"/>
          <w:sz w:val="22"/>
          <w:szCs w:val="22"/>
        </w:rPr>
        <w:t xml:space="preserve"> </w:t>
      </w:r>
      <w:r w:rsidR="001234DB">
        <w:rPr>
          <w:rFonts w:ascii="Arial" w:hAnsi="Arial" w:cs="Arial"/>
          <w:i/>
          <w:iCs/>
          <w:sz w:val="22"/>
          <w:szCs w:val="22"/>
        </w:rPr>
        <w:t>(To Do Canada)</w:t>
      </w:r>
    </w:p>
    <w:p w:rsidR="001234DB" w:rsidRDefault="001234DB" w:rsidP="001234DB">
      <w:pPr>
        <w:pStyle w:val="NormalWeb"/>
        <w:spacing w:before="0" w:beforeAutospacing="0" w:after="0" w:afterAutospacing="0"/>
        <w:ind w:left="540"/>
        <w:rPr>
          <w:rFonts w:ascii="Arial" w:hAnsi="Arial" w:cs="Arial"/>
          <w:sz w:val="22"/>
          <w:szCs w:val="22"/>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12. </w:t>
      </w:r>
      <w:r w:rsidR="001234DB">
        <w:rPr>
          <w:rFonts w:ascii="Arial" w:hAnsi="Arial" w:cs="Arial"/>
          <w:b/>
          <w:bCs/>
          <w:sz w:val="22"/>
          <w:szCs w:val="22"/>
        </w:rPr>
        <w:t>Momentum building to remove dams</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There are growing calls </w:t>
      </w:r>
      <w:r w:rsidR="0028604A">
        <w:rPr>
          <w:rFonts w:ascii="Arial" w:hAnsi="Arial" w:cs="Arial"/>
          <w:sz w:val="22"/>
          <w:szCs w:val="22"/>
        </w:rPr>
        <w:t xml:space="preserve">for, </w:t>
      </w:r>
      <w:r>
        <w:rPr>
          <w:rFonts w:ascii="Arial" w:hAnsi="Arial" w:cs="Arial"/>
          <w:sz w:val="22"/>
          <w:szCs w:val="22"/>
        </w:rPr>
        <w:t>and slow progress being made</w:t>
      </w:r>
      <w:r w:rsidR="0028604A">
        <w:rPr>
          <w:rFonts w:ascii="Arial" w:hAnsi="Arial" w:cs="Arial"/>
          <w:sz w:val="22"/>
          <w:szCs w:val="22"/>
        </w:rPr>
        <w:t>,</w:t>
      </w:r>
      <w:r>
        <w:rPr>
          <w:rFonts w:ascii="Arial" w:hAnsi="Arial" w:cs="Arial"/>
          <w:sz w:val="22"/>
          <w:szCs w:val="22"/>
        </w:rPr>
        <w:t xml:space="preserve"> </w:t>
      </w:r>
      <w:r w:rsidR="0028604A">
        <w:rPr>
          <w:rFonts w:ascii="Arial" w:hAnsi="Arial" w:cs="Arial"/>
          <w:sz w:val="22"/>
          <w:szCs w:val="22"/>
        </w:rPr>
        <w:t xml:space="preserve">greater </w:t>
      </w:r>
      <w:r>
        <w:rPr>
          <w:rFonts w:ascii="Arial" w:hAnsi="Arial" w:cs="Arial"/>
          <w:sz w:val="22"/>
          <w:szCs w:val="22"/>
        </w:rPr>
        <w:t xml:space="preserve">efforts to remove dams on various GOM watershed rivers to allow free fish passage, particularly Atlantic salmon. </w:t>
      </w:r>
      <w:hyperlink r:id="rId86" w:history="1">
        <w:r>
          <w:rPr>
            <w:rStyle w:val="Hyperlink"/>
            <w:rFonts w:ascii="Arial" w:hAnsi="Arial" w:cs="Arial"/>
            <w:sz w:val="22"/>
            <w:szCs w:val="22"/>
          </w:rPr>
          <w:t xml:space="preserve">Kennebec federal dam relicensing battle has future of salmon at stake. </w:t>
        </w:r>
      </w:hyperlink>
      <w:r>
        <w:rPr>
          <w:rFonts w:ascii="Arial" w:hAnsi="Arial" w:cs="Arial"/>
          <w:sz w:val="22"/>
          <w:szCs w:val="22"/>
        </w:rPr>
        <w:t xml:space="preserve"> (ASF and Portland Press Herald), while in Canada: </w:t>
      </w:r>
      <w:hyperlink r:id="rId87" w:history="1">
        <w:r>
          <w:rPr>
            <w:rStyle w:val="Hyperlink"/>
            <w:rFonts w:ascii="Arial" w:hAnsi="Arial" w:cs="Arial"/>
            <w:sz w:val="22"/>
            <w:szCs w:val="22"/>
          </w:rPr>
          <w:t xml:space="preserve">NB Power files EIA for removal of Milltown Dam </w:t>
        </w:r>
      </w:hyperlink>
      <w:r>
        <w:rPr>
          <w:rFonts w:ascii="Arial" w:hAnsi="Arial" w:cs="Arial"/>
          <w:sz w:val="22"/>
          <w:szCs w:val="22"/>
        </w:rPr>
        <w:t xml:space="preserve"> (</w:t>
      </w:r>
      <w:r>
        <w:rPr>
          <w:rFonts w:ascii="Arial" w:hAnsi="Arial" w:cs="Arial"/>
          <w:i/>
          <w:iCs/>
          <w:sz w:val="22"/>
          <w:szCs w:val="22"/>
        </w:rPr>
        <w:t>CCNB and ASF)</w:t>
      </w:r>
    </w:p>
    <w:p w:rsidR="001234DB" w:rsidRDefault="001234DB" w:rsidP="001234DB">
      <w:pPr>
        <w:pStyle w:val="NormalWeb"/>
        <w:spacing w:before="0" w:beforeAutospacing="0" w:after="0" w:afterAutospacing="0"/>
        <w:rPr>
          <w:rFonts w:ascii="Arial" w:hAnsi="Arial" w:cs="Arial"/>
          <w:b/>
          <w:bCs/>
          <w:sz w:val="22"/>
          <w:szCs w:val="22"/>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13. </w:t>
      </w:r>
      <w:r w:rsidR="001234DB">
        <w:rPr>
          <w:rFonts w:ascii="Arial" w:hAnsi="Arial" w:cs="Arial"/>
          <w:b/>
          <w:bCs/>
          <w:sz w:val="22"/>
          <w:szCs w:val="22"/>
        </w:rPr>
        <w:t>Ancient walrus skulls dredged from Fundy</w:t>
      </w:r>
    </w:p>
    <w:p w:rsidR="001234DB" w:rsidRDefault="001234DB" w:rsidP="001234DB">
      <w:pPr>
        <w:pStyle w:val="NormalWeb"/>
        <w:spacing w:before="0" w:beforeAutospacing="0" w:after="0" w:afterAutospacing="0"/>
        <w:ind w:left="540"/>
        <w:rPr>
          <w:rFonts w:ascii="Arial" w:hAnsi="Arial" w:cs="Arial"/>
          <w:i/>
          <w:iCs/>
          <w:sz w:val="22"/>
          <w:szCs w:val="22"/>
        </w:rPr>
      </w:pPr>
      <w:r>
        <w:rPr>
          <w:rFonts w:ascii="Arial" w:hAnsi="Arial" w:cs="Arial"/>
          <w:color w:val="222222"/>
          <w:sz w:val="22"/>
          <w:szCs w:val="22"/>
        </w:rPr>
        <w:t xml:space="preserve">Scallop fishermen from St. Mary's First Nation dredged up a prehistoric walrus skull in the Bay of Fundy in 2016 and another was brought up in the same area in 2019. The First Nation donated the skulls to the </w:t>
      </w:r>
      <w:r w:rsidR="0028604A">
        <w:rPr>
          <w:rFonts w:ascii="Arial" w:hAnsi="Arial" w:cs="Arial"/>
          <w:color w:val="222222"/>
          <w:sz w:val="22"/>
          <w:szCs w:val="22"/>
        </w:rPr>
        <w:t xml:space="preserve">NB </w:t>
      </w:r>
      <w:r>
        <w:rPr>
          <w:rFonts w:ascii="Arial" w:hAnsi="Arial" w:cs="Arial"/>
          <w:color w:val="222222"/>
          <w:sz w:val="22"/>
          <w:szCs w:val="22"/>
        </w:rPr>
        <w:t xml:space="preserve">museum, which estimated they were up to 10,000 years old. Walrus haven't been seen in the Bay of Fundy since the 1700s. The museum conservators subjected the fragile skulls to a long slow conservation process. </w:t>
      </w:r>
      <w:r>
        <w:rPr>
          <w:rFonts w:ascii="Arial" w:hAnsi="Arial" w:cs="Arial"/>
          <w:sz w:val="22"/>
          <w:szCs w:val="22"/>
        </w:rPr>
        <w:t xml:space="preserve">They are now stored at the museum in a custom-made case, locked in a metal cabinet in the geology collection.  </w:t>
      </w:r>
      <w:hyperlink r:id="rId88" w:history="1">
        <w:r>
          <w:rPr>
            <w:rStyle w:val="Hyperlink"/>
            <w:rFonts w:ascii="Arial" w:hAnsi="Arial" w:cs="Arial"/>
            <w:sz w:val="22"/>
            <w:szCs w:val="22"/>
          </w:rPr>
          <w:t>Walrus skulls thousands of years old are cleaned up and preserved at NB Museum</w:t>
        </w:r>
      </w:hyperlink>
      <w:r>
        <w:rPr>
          <w:rFonts w:ascii="Arial" w:hAnsi="Arial" w:cs="Arial"/>
          <w:sz w:val="22"/>
          <w:szCs w:val="22"/>
        </w:rPr>
        <w:t xml:space="preserve"> </w:t>
      </w:r>
      <w:r>
        <w:rPr>
          <w:rFonts w:ascii="Arial" w:hAnsi="Arial" w:cs="Arial"/>
          <w:i/>
          <w:iCs/>
          <w:sz w:val="22"/>
          <w:szCs w:val="22"/>
        </w:rPr>
        <w:t>(CBC News)</w:t>
      </w:r>
    </w:p>
    <w:p w:rsidR="001234DB" w:rsidRDefault="001234DB" w:rsidP="001234DB">
      <w:pPr>
        <w:pStyle w:val="NormalWeb"/>
        <w:spacing w:before="0" w:beforeAutospacing="0" w:after="0" w:afterAutospacing="0"/>
        <w:ind w:left="540"/>
        <w:rPr>
          <w:rFonts w:ascii="Arial" w:hAnsi="Arial" w:cs="Arial"/>
          <w:sz w:val="22"/>
          <w:szCs w:val="22"/>
        </w:rPr>
      </w:pPr>
    </w:p>
    <w:p w:rsidR="001234DB" w:rsidRDefault="00FE34A7" w:rsidP="001234D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14. </w:t>
      </w:r>
      <w:r w:rsidR="001234DB">
        <w:rPr>
          <w:rFonts w:ascii="Arial" w:hAnsi="Arial" w:cs="Arial"/>
          <w:b/>
          <w:bCs/>
          <w:sz w:val="22"/>
          <w:szCs w:val="22"/>
        </w:rPr>
        <w:t>New article on Geography of New Brunswick</w:t>
      </w:r>
    </w:p>
    <w:p w:rsidR="001234DB" w:rsidRDefault="001234DB" w:rsidP="001234D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online Canadian Encyclopedia includes an interesting new article on the </w:t>
      </w:r>
      <w:hyperlink r:id="rId89" w:history="1">
        <w:r>
          <w:rPr>
            <w:rStyle w:val="Hyperlink"/>
            <w:rFonts w:ascii="Arial" w:hAnsi="Arial" w:cs="Arial"/>
            <w:sz w:val="22"/>
            <w:szCs w:val="22"/>
          </w:rPr>
          <w:t>Geography of New Brunswick</w:t>
        </w:r>
      </w:hyperlink>
      <w:r>
        <w:rPr>
          <w:rFonts w:ascii="Arial" w:hAnsi="Arial" w:cs="Arial"/>
          <w:sz w:val="22"/>
          <w:szCs w:val="22"/>
        </w:rPr>
        <w:t xml:space="preserve">. It includes sections dealing with: Geology, surface, water, climate and conservation. </w:t>
      </w:r>
    </w:p>
    <w:p w:rsidR="001234DB" w:rsidRDefault="001234DB" w:rsidP="003E0A5D">
      <w:pPr>
        <w:pStyle w:val="NormalWeb"/>
        <w:spacing w:before="0" w:beforeAutospacing="0" w:after="0" w:afterAutospacing="0"/>
        <w:ind w:left="540"/>
        <w:rPr>
          <w:rFonts w:ascii="Verdana" w:hAnsi="Verdana"/>
        </w:rPr>
      </w:pPr>
    </w:p>
    <w:p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lastRenderedPageBreak/>
        <w:t>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90"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91"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6"/>
  </w:num>
  <w:num w:numId="4">
    <w:abstractNumId w:val="11"/>
  </w:num>
  <w:num w:numId="5">
    <w:abstractNumId w:val="4"/>
  </w:num>
  <w:num w:numId="6">
    <w:abstractNumId w:val="18"/>
  </w:num>
  <w:num w:numId="7">
    <w:abstractNumId w:val="16"/>
  </w:num>
  <w:num w:numId="8">
    <w:abstractNumId w:val="1"/>
  </w:num>
  <w:num w:numId="9">
    <w:abstractNumId w:val="8"/>
  </w:num>
  <w:num w:numId="10">
    <w:abstractNumId w:val="0"/>
  </w:num>
  <w:num w:numId="11">
    <w:abstractNumId w:val="5"/>
  </w:num>
  <w:num w:numId="12">
    <w:abstractNumId w:val="15"/>
  </w:num>
  <w:num w:numId="13">
    <w:abstractNumId w:val="14"/>
  </w:num>
  <w:num w:numId="14">
    <w:abstractNumId w:val="10"/>
  </w:num>
  <w:num w:numId="15">
    <w:abstractNumId w:val="19"/>
  </w:num>
  <w:num w:numId="16">
    <w:abstractNumId w:val="7"/>
  </w:num>
  <w:num w:numId="17">
    <w:abstractNumId w:val="9"/>
  </w:num>
  <w:num w:numId="18">
    <w:abstractNumId w:val="13"/>
  </w:num>
  <w:num w:numId="19">
    <w:abstractNumId w:val="21"/>
  </w:num>
  <w:num w:numId="20">
    <w:abstractNumId w:val="20"/>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7550F1"/>
    <w:rsid w:val="00005E44"/>
    <w:rsid w:val="00022C07"/>
    <w:rsid w:val="000344D1"/>
    <w:rsid w:val="000638C7"/>
    <w:rsid w:val="000751C7"/>
    <w:rsid w:val="000A4F4F"/>
    <w:rsid w:val="000C15E3"/>
    <w:rsid w:val="000D10E9"/>
    <w:rsid w:val="000F59E4"/>
    <w:rsid w:val="001048AD"/>
    <w:rsid w:val="00116F17"/>
    <w:rsid w:val="001234DB"/>
    <w:rsid w:val="0012710E"/>
    <w:rsid w:val="00147061"/>
    <w:rsid w:val="0017357F"/>
    <w:rsid w:val="001767D6"/>
    <w:rsid w:val="00197FCB"/>
    <w:rsid w:val="001B5957"/>
    <w:rsid w:val="001B7B00"/>
    <w:rsid w:val="001C64B6"/>
    <w:rsid w:val="001D4AF3"/>
    <w:rsid w:val="001E1A43"/>
    <w:rsid w:val="001F405F"/>
    <w:rsid w:val="001F5207"/>
    <w:rsid w:val="002109CD"/>
    <w:rsid w:val="00213AF1"/>
    <w:rsid w:val="00215A27"/>
    <w:rsid w:val="00235A27"/>
    <w:rsid w:val="002413F7"/>
    <w:rsid w:val="0025571F"/>
    <w:rsid w:val="002672EC"/>
    <w:rsid w:val="00281D99"/>
    <w:rsid w:val="0028604A"/>
    <w:rsid w:val="002C2B4D"/>
    <w:rsid w:val="002D2248"/>
    <w:rsid w:val="00316A66"/>
    <w:rsid w:val="00352FA0"/>
    <w:rsid w:val="003660C6"/>
    <w:rsid w:val="003715FF"/>
    <w:rsid w:val="003C5B46"/>
    <w:rsid w:val="003D36FA"/>
    <w:rsid w:val="003D7E8B"/>
    <w:rsid w:val="003E0A5D"/>
    <w:rsid w:val="003E6580"/>
    <w:rsid w:val="0040162D"/>
    <w:rsid w:val="00405A1A"/>
    <w:rsid w:val="00411295"/>
    <w:rsid w:val="00427A80"/>
    <w:rsid w:val="00431A5D"/>
    <w:rsid w:val="00431C0E"/>
    <w:rsid w:val="004806E7"/>
    <w:rsid w:val="004919E4"/>
    <w:rsid w:val="004F7A13"/>
    <w:rsid w:val="00503031"/>
    <w:rsid w:val="005174A0"/>
    <w:rsid w:val="00530DF0"/>
    <w:rsid w:val="00532FBC"/>
    <w:rsid w:val="00554BF6"/>
    <w:rsid w:val="0057756F"/>
    <w:rsid w:val="005A6228"/>
    <w:rsid w:val="005C491E"/>
    <w:rsid w:val="005F1E7C"/>
    <w:rsid w:val="005F6AF3"/>
    <w:rsid w:val="00603BB0"/>
    <w:rsid w:val="00607D2A"/>
    <w:rsid w:val="00616C2E"/>
    <w:rsid w:val="00640E97"/>
    <w:rsid w:val="006B5F03"/>
    <w:rsid w:val="006C266A"/>
    <w:rsid w:val="00732CEF"/>
    <w:rsid w:val="00743FEC"/>
    <w:rsid w:val="007550F1"/>
    <w:rsid w:val="007551C8"/>
    <w:rsid w:val="007D6822"/>
    <w:rsid w:val="007F0751"/>
    <w:rsid w:val="00807AD6"/>
    <w:rsid w:val="00823611"/>
    <w:rsid w:val="00840637"/>
    <w:rsid w:val="0086187C"/>
    <w:rsid w:val="00871BC7"/>
    <w:rsid w:val="00874CAB"/>
    <w:rsid w:val="00877FDD"/>
    <w:rsid w:val="00886319"/>
    <w:rsid w:val="0089138E"/>
    <w:rsid w:val="008A77EE"/>
    <w:rsid w:val="008B113D"/>
    <w:rsid w:val="008B320D"/>
    <w:rsid w:val="008E442F"/>
    <w:rsid w:val="008F1641"/>
    <w:rsid w:val="0091535E"/>
    <w:rsid w:val="00946264"/>
    <w:rsid w:val="0096547B"/>
    <w:rsid w:val="00970A10"/>
    <w:rsid w:val="00993392"/>
    <w:rsid w:val="009B22BC"/>
    <w:rsid w:val="009B66A6"/>
    <w:rsid w:val="009D07F9"/>
    <w:rsid w:val="009E369E"/>
    <w:rsid w:val="009F4921"/>
    <w:rsid w:val="009F5234"/>
    <w:rsid w:val="009F5941"/>
    <w:rsid w:val="00A81893"/>
    <w:rsid w:val="00A976B0"/>
    <w:rsid w:val="00AE3CE5"/>
    <w:rsid w:val="00B1370F"/>
    <w:rsid w:val="00B21804"/>
    <w:rsid w:val="00B24B74"/>
    <w:rsid w:val="00B34924"/>
    <w:rsid w:val="00B35B09"/>
    <w:rsid w:val="00B4331A"/>
    <w:rsid w:val="00B57F27"/>
    <w:rsid w:val="00BB3BC3"/>
    <w:rsid w:val="00BE06B8"/>
    <w:rsid w:val="00BF2469"/>
    <w:rsid w:val="00BF460A"/>
    <w:rsid w:val="00BF5308"/>
    <w:rsid w:val="00C34066"/>
    <w:rsid w:val="00C53A2C"/>
    <w:rsid w:val="00C73CAC"/>
    <w:rsid w:val="00C75A2B"/>
    <w:rsid w:val="00CA5EB0"/>
    <w:rsid w:val="00CB249C"/>
    <w:rsid w:val="00CD03E6"/>
    <w:rsid w:val="00CE5C4E"/>
    <w:rsid w:val="00D546AA"/>
    <w:rsid w:val="00D57713"/>
    <w:rsid w:val="00DC7E03"/>
    <w:rsid w:val="00DD204D"/>
    <w:rsid w:val="00DF28C3"/>
    <w:rsid w:val="00E20FD8"/>
    <w:rsid w:val="00E22361"/>
    <w:rsid w:val="00E27653"/>
    <w:rsid w:val="00E52275"/>
    <w:rsid w:val="00E75A34"/>
    <w:rsid w:val="00EC4A47"/>
    <w:rsid w:val="00EC6D50"/>
    <w:rsid w:val="00EE3C48"/>
    <w:rsid w:val="00F11966"/>
    <w:rsid w:val="00F13757"/>
    <w:rsid w:val="00F377B6"/>
    <w:rsid w:val="00F70E15"/>
    <w:rsid w:val="00F72391"/>
    <w:rsid w:val="00F81C7F"/>
    <w:rsid w:val="00FE3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wp-content/uploads/2013/05/Y-Fundy-Issues-23.pdf" TargetMode="External"/><Relationship Id="rId18" Type="http://schemas.openxmlformats.org/officeDocument/2006/relationships/hyperlink" Target="http://www.bofep.org/wpbofep/wp-content/uploads/2013/05/FI-31-Fundy-fossils.pdf" TargetMode="External"/><Relationship Id="rId26" Type="http://schemas.openxmlformats.org/officeDocument/2006/relationships/hyperlink" Target="http://www.bofep.org/wpbofep/wp-content/uploads/2013/05/V-Fundy-Issues-20.pdf" TargetMode="External"/><Relationship Id="rId39" Type="http://schemas.openxmlformats.org/officeDocument/2006/relationships/hyperlink" Target="http://www.bofep.org/wpbofep/wp-content/uploads/2013/05/FI-28-Avon-causeway.pdf" TargetMode="External"/><Relationship Id="rId21" Type="http://schemas.openxmlformats.org/officeDocument/2006/relationships/hyperlink" Target="http://www.bofep.org/wpbofep/wp-content/uploads/2013/05/D-Fundy-Issues-4.pdf" TargetMode="External"/><Relationship Id="rId34" Type="http://schemas.openxmlformats.org/officeDocument/2006/relationships/hyperlink" Target="http://www.bofep.org/wpbofep/wp-content/uploads/2013/05/FI-29-sewage.pdf" TargetMode="External"/><Relationship Id="rId42" Type="http://schemas.openxmlformats.org/officeDocument/2006/relationships/hyperlink" Target="http://www.bofep.org/wpbofep/wp-content/uploads/2021/02/In-With-the-Tide-Fall-2020.pdf" TargetMode="External"/><Relationship Id="rId47" Type="http://schemas.openxmlformats.org/officeDocument/2006/relationships/hyperlink" Target="http://www.bio-oa.ca/index.php%20(bio-oa.ca)" TargetMode="External"/><Relationship Id="rId50" Type="http://schemas.openxmlformats.org/officeDocument/2006/relationships/hyperlink" Target="https://marineanimals.ca/" TargetMode="External"/><Relationship Id="rId55" Type="http://schemas.openxmlformats.org/officeDocument/2006/relationships/hyperlink" Target="https://www.asf.ca/news-and-magazine/salmon-news/discovery-islands-salmon-farms-to-be-phased-out-over-next-18-months" TargetMode="External"/><Relationship Id="rId63" Type="http://schemas.openxmlformats.org/officeDocument/2006/relationships/hyperlink" Target="https://www.919thebend.ca/2020/12/22/entangled-humpback-whale-freed-in-bay-of-fundy/" TargetMode="External"/><Relationship Id="rId68" Type="http://schemas.openxmlformats.org/officeDocument/2006/relationships/hyperlink" Target="https://www.google.com/url?rct=j&amp;sa=t&amp;url=https://www.rcinet.ca/en/2021/01/09/canada-funds-retrieval-of-tonnes-of-lost-fishing-gear/&amp;ct=ga&amp;cd=CAEYACoUMTQ3MDMwNTU3MTMwNTY1ODcxNTQyGjgwOTUyOTgwMDc3OGY2YmQ6Y29tOmVuOlVT&amp;usg=AFQjCNExFHbQhpWETTlgm37Df20CRbYmJA" TargetMode="External"/><Relationship Id="rId76" Type="http://schemas.openxmlformats.org/officeDocument/2006/relationships/hyperlink" Target="https://fundygeological.novascotia.ca/" TargetMode="External"/><Relationship Id="rId84" Type="http://schemas.openxmlformats.org/officeDocument/2006/relationships/hyperlink" Target="https://www.google.com/url?rct=j&amp;sa=t&amp;url=https://www.cbc.ca/news/canada/nova-scotia/sea-trials-tidal-energy-turbines-1.5894314&amp;ct=ga&amp;cd=CAEYASoTMzI3MjU0NDI0NzM2OTQ1NjkxNjIaODA5NTI5ODAwNzc4ZjZiZDpjb206ZW46VVM&amp;usg=AFQjCNEEfK1Jo2t78HzQq_w0EShATIVflg" TargetMode="External"/><Relationship Id="rId89" Type="http://schemas.openxmlformats.org/officeDocument/2006/relationships/hyperlink" Target="https://www.thecanadianencyclopedia.ca/en/article/geography-of-new-brunswick" TargetMode="External"/><Relationship Id="rId7" Type="http://schemas.openxmlformats.org/officeDocument/2006/relationships/hyperlink" Target="http://www.bofep.org/wpbofep/wp-content/uploads/2020/08/BoFEP-Membership-form-newest.doc" TargetMode="External"/><Relationship Id="rId71" Type="http://schemas.openxmlformats.org/officeDocument/2006/relationships/hyperlink" Target="https://nbmediacoop.org/2021/01/16/more-nuclear-reactors-smrs-for-new-brunswick-video/"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fep.org/wpbofep/wp-content/uploads/2013/05/Q-Fundy-Issues-15.pdf" TargetMode="External"/><Relationship Id="rId29" Type="http://schemas.openxmlformats.org/officeDocument/2006/relationships/hyperlink" Target="http://www.bofep.org/wpbofep/wp-content/uploads/2013/05/J-Fundy-Issues-9.pdf" TargetMode="External"/><Relationship Id="rId11" Type="http://schemas.openxmlformats.org/officeDocument/2006/relationships/hyperlink" Target="http://www.bofep.org/wpbofep/wp-content/uploads/2013/05/N-Fundy-Issues-13.pdf" TargetMode="External"/><Relationship Id="rId24" Type="http://schemas.openxmlformats.org/officeDocument/2006/relationships/hyperlink" Target="http://www.bofep.org/wpbofep/wp-content/uploads/2013/05/P-Fundy-Issues-14.pdf" TargetMode="External"/><Relationship Id="rId32" Type="http://schemas.openxmlformats.org/officeDocument/2006/relationships/hyperlink" Target="http://www.bofep.org/wpbofep/wp-content/uploads/2013/05/AA-Fundy-Issues-25.pdf" TargetMode="External"/><Relationship Id="rId37" Type="http://schemas.openxmlformats.org/officeDocument/2006/relationships/hyperlink" Target="http://www.bofep.org/wpbofep/wp-content/uploads/2013/05/Z-Fundy-Issues-24.pdf" TargetMode="External"/><Relationship Id="rId40" Type="http://schemas.openxmlformats.org/officeDocument/2006/relationships/hyperlink" Target="http://www.bofep.org/wpbofep/wp-content/uploads/2013/05/FI-30-tidal-energy.pdf" TargetMode="External"/><Relationship Id="rId45" Type="http://schemas.openxmlformats.org/officeDocument/2006/relationships/hyperlink" Target="https://www.paypal.com/cgi-bin/webscr?cmd=_s-xclick&amp;hosted_button_id=UFHR8VESXS7WG" TargetMode="External"/><Relationship Id="rId53" Type="http://schemas.openxmlformats.org/officeDocument/2006/relationships/hyperlink" Target="http://www.merseytobeatic.ca/" TargetMode="External"/><Relationship Id="rId58" Type="http://schemas.openxmlformats.org/officeDocument/2006/relationships/hyperlink" Target="https://ecologyaction.ca/sites/default/files/images-documents/Federal%20Aquaculture%20Act%20joint%20eNGO%20submission-12-20-19.pdf?fbclid=IwAR074I37reWgv4bZqIGrwvtBa4Z0aNv1yBWBLqUMPtwbDtvpw7RFDeeAw8Y" TargetMode="External"/><Relationship Id="rId66" Type="http://schemas.openxmlformats.org/officeDocument/2006/relationships/hyperlink" Target="http://newsletters.cbc.ca/c/1ekym87yACmIVD2JVAdB1EYcDpP" TargetMode="External"/><Relationship Id="rId74" Type="http://schemas.openxmlformats.org/officeDocument/2006/relationships/hyperlink" Target="https://www.sciencedirect.com/science/article/abs/pii/S0964569120303641?via%3Dihub" TargetMode="External"/><Relationship Id="rId79" Type="http://schemas.openxmlformats.org/officeDocument/2006/relationships/hyperlink" Target="https://ojs.library.dal.ca/nsis/index" TargetMode="External"/><Relationship Id="rId87" Type="http://schemas.openxmlformats.org/officeDocument/2006/relationships/hyperlink" Target="https://www.asf.ca/news-and-magazine/salmon-news/nb-power-files-eia-for-removal-of-milltown-dam" TargetMode="External"/><Relationship Id="rId5" Type="http://schemas.openxmlformats.org/officeDocument/2006/relationships/webSettings" Target="webSettings.xml"/><Relationship Id="rId61" Type="http://schemas.openxmlformats.org/officeDocument/2006/relationships/hyperlink" Target="https://novascotia.ca/natr/consultation/forest-management-guide-public-consultation.asp" TargetMode="External"/><Relationship Id="rId82" Type="http://schemas.openxmlformats.org/officeDocument/2006/relationships/hyperlink" Target="https://www.google.com/url?rct=j&amp;sa=t&amp;url=https://canada.constructconnect.com/dcn/news/projects/2021/01/fundy-tidal-power-project-nears-finish-line&amp;ct=ga&amp;cd=CAEYACoTNjc4MDM2OTI5MzMxODAzNjk2MDIaODA5NTI5ODAwNzc4ZjZiZDpjb206ZW46VVM&amp;usg=AFQjCNHU6E9BArbhikaGymDM5RfjQ5APbQ" TargetMode="External"/><Relationship Id="rId90" Type="http://schemas.openxmlformats.org/officeDocument/2006/relationships/hyperlink" Target="mailto:seapencom@gmail.com" TargetMode="External"/><Relationship Id="rId19" Type="http://schemas.openxmlformats.org/officeDocument/2006/relationships/hyperlink" Target="http://www.bofep.org/wpbofep/wp-content/uploads/2013/05/C-Fundy-Issues-3.pdf" TargetMode="External"/><Relationship Id="rId14" Type="http://schemas.openxmlformats.org/officeDocument/2006/relationships/hyperlink" Target="http://www.bofep.org/wpbofep/wp-content/uploads/2013/05/B-Fundy-Issues-2.pdf" TargetMode="External"/><Relationship Id="rId22" Type="http://schemas.openxmlformats.org/officeDocument/2006/relationships/hyperlink" Target="http://www.bofep.org/wpbofep/wp-content/uploads/2013/05/G-Fundy-Issues-7.pdf" TargetMode="External"/><Relationship Id="rId27" Type="http://schemas.openxmlformats.org/officeDocument/2006/relationships/hyperlink" Target="http://www.bofep.org/wpbofep/wp-content/uploads/2013/05/E-Fundy-Issues-5.pdf" TargetMode="External"/><Relationship Id="rId30" Type="http://schemas.openxmlformats.org/officeDocument/2006/relationships/hyperlink" Target="http://www.bofep.org/wpbofep/wp-content/uploads/2013/05/M-Fundy-Issues-12.pdf" TargetMode="External"/><Relationship Id="rId35" Type="http://schemas.openxmlformats.org/officeDocument/2006/relationships/hyperlink" Target="http://www.bofep.org/wpbofep/wp-content/uploads/2013/05/U-Fundy-Issues-19.pdf" TargetMode="External"/><Relationship Id="rId43" Type="http://schemas.openxmlformats.org/officeDocument/2006/relationships/hyperlink" Target="http://www.bio-oa.ca/docs/Marine-Ecology-Laboratory-History.pdf?fbclid=IwAR2blkV6a3Wsl-5gYkBsZUp-nSfsbPd6ENZjff4p9bfiIjv7piMEAvIWu6k%20(bio-oa.ca)" TargetMode="External"/><Relationship Id="rId48" Type="http://schemas.openxmlformats.org/officeDocument/2006/relationships/hyperlink" Target="http://bedfordbasin.ca/join.php" TargetMode="External"/><Relationship Id="rId56" Type="http://schemas.openxmlformats.org/officeDocument/2006/relationships/hyperlink" Target="https://www.asf.ca/news-and-magazine/salmon-news/foreign-owned-salmon-farms-take-canada-to-court" TargetMode="External"/><Relationship Id="rId64" Type="http://schemas.openxmlformats.org/officeDocument/2006/relationships/hyperlink" Target="https://www.rcinet.ca/en/2021/01/22/cautious-hope-for-right-whales/" TargetMode="External"/><Relationship Id="rId69" Type="http://schemas.openxmlformats.org/officeDocument/2006/relationships/hyperlink" Target="https://www.google.com/url?rct=j&amp;sa=t&amp;url=https://www.thestar.com/news/canada/2021/01/20/ghost-gear-retrieved-in-modg-waters.html&amp;ct=ga&amp;cd=CAEYASoUMTgwNDU5MzkxNTE5MjI5NTQ2MTYyGjgwOTUyOTgwMDc3OGY2YmQ6Y29tOmVuOlVT&amp;usg=AFQjCNE2Fkf_mfVro1RaN0B_SmaZCstWAw" TargetMode="External"/><Relationship Id="rId77" Type="http://schemas.openxmlformats.org/officeDocument/2006/relationships/hyperlink" Target="https://www.google.com/url?rct=j&amp;sa=t&amp;url=https://globalnews.ca/news/7600632/ancient-fossils-fundy-parrsboro-ns/&amp;ct=ga&amp;cd=CAEYAioUMTIyMzkyMzg2MTI3NzE0OTQ0NzQyGjgwOTUyOTgwMDc3OGY2YmQ6Y29tOmVuOlVT&amp;usg=AFQjCNER6LMaDDYwmtw0q7dEqwQeKQNSZA" TargetMode="External"/><Relationship Id="rId8" Type="http://schemas.openxmlformats.org/officeDocument/2006/relationships/hyperlink" Target="http://www.bofep.org/wpbofep/wp-content/uploads/2020/08/BoFEP-Membership-form-newest.pdf" TargetMode="External"/><Relationship Id="rId51" Type="http://schemas.openxmlformats.org/officeDocument/2006/relationships/hyperlink" Target="https://marineanimals.ca/support/volunteer/" TargetMode="External"/><Relationship Id="rId72" Type="http://schemas.openxmlformats.org/officeDocument/2006/relationships/hyperlink" Target="https://www.sciencedirect.com/science/article/abs/pii/S0025326X20300746?via%3Dihub" TargetMode="External"/><Relationship Id="rId80" Type="http://schemas.openxmlformats.org/officeDocument/2006/relationships/hyperlink" Target="http://mail%20to:%20Mike.Dadswell@acadiau.ca" TargetMode="External"/><Relationship Id="rId85" Type="http://schemas.openxmlformats.org/officeDocument/2006/relationships/hyperlink" Target="https://www.google.com/url?rct=j&amp;sa=t&amp;url=https://www.todocanada.ca/harnessing-the-bay-of-fundy-new-platform-has-turbines-like-a-boats-outboard-motor/&amp;ct=ga&amp;cd=CAEYAioTMzI3MjU0NDI0NzM2OTQ1NjkxNjIaODA5NTI5ODAwNzc4ZjZiZDpjb206ZW46VVM&amp;usg=AFQjCNHRsBdX9WPcnNwJFsdWNdVz5E1OiQ"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ofep.org/wpbofep/wp-content/uploads/2013/05/R-Fundy-Issues-16.pdf" TargetMode="External"/><Relationship Id="rId17" Type="http://schemas.openxmlformats.org/officeDocument/2006/relationships/hyperlink" Target="http://www.bofep.org/wpbofep/wp-content/uploads/2013/05/T-Fundy-Issues-18.pdf" TargetMode="External"/><Relationship Id="rId25" Type="http://schemas.openxmlformats.org/officeDocument/2006/relationships/hyperlink" Target="http://www.bofep.org/wpbofep/wp-content/uploads/2013/05/S-Fundy-Issues-17.pdf" TargetMode="External"/><Relationship Id="rId33" Type="http://schemas.openxmlformats.org/officeDocument/2006/relationships/hyperlink" Target="http://www.bofep.org/wpbofep/wp-content/uploads/2013/05/CC-Fundy-Issues-27.pdf" TargetMode="External"/><Relationship Id="rId38" Type="http://schemas.openxmlformats.org/officeDocument/2006/relationships/hyperlink" Target="http://www.bofep.org/wpbofep/wp-content/uploads/2013/05/BB-Fundy-Issues-26.pdf" TargetMode="External"/><Relationship Id="rId46" Type="http://schemas.openxmlformats.org/officeDocument/2006/relationships/hyperlink" Target="http://www.bio-oa.ca/newsletters/86_JAN2021.pdf" TargetMode="External"/><Relationship Id="rId59" Type="http://schemas.openxmlformats.org/officeDocument/2006/relationships/hyperlink" Target="https://thenarwhal.ca/rise-of-land-salmon-farming/" TargetMode="External"/><Relationship Id="rId67" Type="http://schemas.openxmlformats.org/officeDocument/2006/relationships/hyperlink" Target="https://www.google.com/url?rct=j&amp;sa=t&amp;url=https://globalnews.ca/news/7561462/ghost-gear-removed-atlantic-ocean-2020/&amp;ct=ga&amp;cd=CAEYASoTNjMwMTYzNjg2MTU2OTk4MzA2ODIaODA5NTI5ODAwNzc4ZjZiZDpjb206ZW46VVM&amp;usg=AFQjCNEytKTtkGO5B0kMIFjrafBHmIBkrA" TargetMode="External"/><Relationship Id="rId20" Type="http://schemas.openxmlformats.org/officeDocument/2006/relationships/hyperlink" Target="http://www.bofep.org/wpbofep/wp-content/uploads/2013/05/F-Fundy-Issues-6.pdf" TargetMode="External"/><Relationship Id="rId41" Type="http://schemas.openxmlformats.org/officeDocument/2006/relationships/hyperlink" Target="https://www.google.com/url?rct=j&amp;sa=t&amp;url=https://www.cbc.ca/news/canada/new-brunswick/laurie-murison-grand-manan-1.5861981&amp;ct=ga&amp;cd=CAEYACoUMTY5MzA1OTgzMjU0ODU3ODQxMDMyGjgwOTUyOTgwMDc3OGY2YmQ6Y29tOmVuOlVT&amp;usg=AFQjCNFoCnVDDPyrXkROVX_W9fPn0xoS3Q" TargetMode="External"/><Relationship Id="rId54" Type="http://schemas.openxmlformats.org/officeDocument/2006/relationships/hyperlink" Target="mailto:info@merseytobeatic.ca" TargetMode="External"/><Relationship Id="rId62" Type="http://schemas.openxmlformats.org/officeDocument/2006/relationships/hyperlink" Target="https://www.cbc.ca/news/canada/nova-scotia/new-draft-forestry-management-guide-open-public-comment-1.5881182?ref=mobilerss&amp;cmp=newsletter_CBC%20Nova%20Scotia_1639_234349" TargetMode="External"/><Relationship Id="rId70" Type="http://schemas.openxmlformats.org/officeDocument/2006/relationships/hyperlink" Target="http://newsletters.cbc.ca/c/1ejWC5bSflA0Y7Wo79JWm5ztIbt" TargetMode="External"/><Relationship Id="rId75" Type="http://schemas.openxmlformats.org/officeDocument/2006/relationships/hyperlink" Target="https://uwspace.uwaterloo.ca/handle/10012/16564" TargetMode="External"/><Relationship Id="rId83" Type="http://schemas.openxmlformats.org/officeDocument/2006/relationships/hyperlink" Target="https://www.google.com/url?rct=j&amp;sa=t&amp;url=https://ca.news.yahoo.com/harnessing-bay-fundy-platform-turbines-175835507.html&amp;ct=ga&amp;cd=CAEYACoTMzI3MjU0NDI0NzM2OTQ1NjkxNjIaODA5NTI5ODAwNzc4ZjZiZDpjb206ZW46VVM&amp;usg=AFQjCNH_GsZJN6UiEkiidLG1ot5qV8iiCA" TargetMode="External"/><Relationship Id="rId88" Type="http://schemas.openxmlformats.org/officeDocument/2006/relationships/hyperlink" Target="https://www.google.com/url?rct=j&amp;sa=t&amp;url=https://www.cbc.ca/news/canada/new-brunswick/walrus-skulls-nb-museum-1.5882232&amp;ct=ga&amp;cd=CAEYACoTODc0ODg1MjQyMDY1MjU3MDI5NDIaODA5NTI5ODAwNzc4ZjZiZDpjb206ZW46VVM&amp;usg=AFQjCNGZjYcoaqVsgVg_ZlzkATNJHFJhOw" TargetMode="External"/><Relationship Id="rId91" Type="http://schemas.openxmlformats.org/officeDocument/2006/relationships/hyperlink" Target="http://www.bofep.org/wpbofep/?page_id=416" TargetMode="External"/><Relationship Id="rId1" Type="http://schemas.openxmlformats.org/officeDocument/2006/relationships/customXml" Target="../customXml/item1.xml"/><Relationship Id="rId6" Type="http://schemas.openxmlformats.org/officeDocument/2006/relationships/hyperlink" Target="mailto:seapencom@gmail.com" TargetMode="External"/><Relationship Id="rId15" Type="http://schemas.openxmlformats.org/officeDocument/2006/relationships/hyperlink" Target="http://www.bofep.org/wpbofep/wp-content/uploads/2013/05/L-Fundy-Issues-11.pdf" TargetMode="External"/><Relationship Id="rId23" Type="http://schemas.openxmlformats.org/officeDocument/2006/relationships/hyperlink" Target="http://www.bofep.org/wpbofep/wp-content/uploads/2013/05/K-Fundy-Issues-10.pdf" TargetMode="External"/><Relationship Id="rId28" Type="http://schemas.openxmlformats.org/officeDocument/2006/relationships/hyperlink" Target="http://www.bofep.org/wpbofep/wp-content/uploads/2013/05/H-Fundy-Issues-8.pdf" TargetMode="External"/><Relationship Id="rId36" Type="http://schemas.openxmlformats.org/officeDocument/2006/relationships/hyperlink" Target="http://www.bofep.org/wpbofep/wp-content/uploads/2013/05/W-Fundy-Issues-21.pdf" TargetMode="External"/><Relationship Id="rId49" Type="http://schemas.openxmlformats.org/officeDocument/2006/relationships/hyperlink" Target="https://www.perishablenews.com/seafood/atlantic-canadian-commercial-fishing-industry-calls-for-clear-regulatory-oversight-for-all-fisheries/" TargetMode="External"/><Relationship Id="rId57" Type="http://schemas.openxmlformats.org/officeDocument/2006/relationships/hyperlink" Target="https://dfo-mpo.gc.ca/aquaculture/act-loi/doc/Aquaculture-Act-Discussion-Paper-2020_en.pdf" TargetMode="External"/><Relationship Id="rId10" Type="http://schemas.openxmlformats.org/officeDocument/2006/relationships/hyperlink" Target="http://www.bofep.org/wpbofep/wp-content/uploads/2013/04/A-Fundy-Issues-1.pdf" TargetMode="External"/><Relationship Id="rId31" Type="http://schemas.openxmlformats.org/officeDocument/2006/relationships/hyperlink" Target="http://www.bofep.org/wpbofep/wp-content/uploads/2013/05/X-Fundy-Issues-22.pdf" TargetMode="External"/><Relationship Id="rId44" Type="http://schemas.openxmlformats.org/officeDocument/2006/relationships/hyperlink" Target="http://bluebeachfossilmuseum.com/" TargetMode="External"/><Relationship Id="rId52" Type="http://schemas.openxmlformats.org/officeDocument/2006/relationships/hyperlink" Target="http://newsletters.cbc.ca/c/1endnkW9UROYN3k3rHwbSgO7Yr8" TargetMode="External"/><Relationship Id="rId60" Type="http://schemas.openxmlformats.org/officeDocument/2006/relationships/hyperlink" Target="https://hamiltonsfishfarm.com/about-us/" TargetMode="External"/><Relationship Id="rId65" Type="http://schemas.openxmlformats.org/officeDocument/2006/relationships/hyperlink" Target="https://www.dal.ca/news/2021/01/29/ofi-led-project-uses-satellites-to-track-endangered-right-whales.html" TargetMode="External"/><Relationship Id="rId73" Type="http://schemas.openxmlformats.org/officeDocument/2006/relationships/hyperlink" Target="https://gulfofmaine.org/public/wp-content/uploads/2020/09/BoF_report_20_09_28-FINAL-for-publication.pdf" TargetMode="External"/><Relationship Id="rId78" Type="http://schemas.openxmlformats.org/officeDocument/2006/relationships/hyperlink" Target="https://www.thechronicleherald.ca/news/provincial/fossil-find-near-parrsboro-a-snapshot-of-life-300-million-years-ago-545209/" TargetMode="External"/><Relationship Id="rId81" Type="http://schemas.openxmlformats.org/officeDocument/2006/relationships/hyperlink" Target="https://www.sustainablemarine.com/" TargetMode="External"/><Relationship Id="rId86" Type="http://schemas.openxmlformats.org/officeDocument/2006/relationships/hyperlink" Target="https://www.asf.ca/news-and-magazine/salmon-news/kennebec-federal-dam-relicensing-battle-has-future-of-salmon-at-stake" TargetMode="External"/><Relationship Id="rId4" Type="http://schemas.openxmlformats.org/officeDocument/2006/relationships/settings" Target="settings.xml"/><Relationship Id="rId9" Type="http://schemas.openxmlformats.org/officeDocument/2006/relationships/hyperlink" Target="http://www.bofep.org/wpbofep/?page_id=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58A48-DACC-4347-B956-B1CC629A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4250</Words>
  <Characters>24228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2020-01-07T21:52:00Z</cp:lastPrinted>
  <dcterms:created xsi:type="dcterms:W3CDTF">2021-02-12T20:39:00Z</dcterms:created>
  <dcterms:modified xsi:type="dcterms:W3CDTF">2021-02-16T15:14:00Z</dcterms:modified>
</cp:coreProperties>
</file>