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EE" w:rsidRDefault="006A1D7F">
      <w:pPr>
        <w:rPr>
          <w:rFonts w:ascii="Times New Roman" w:hAnsi="Times New Roman" w:cs="Times New Roman"/>
          <w:b/>
          <w:sz w:val="28"/>
          <w:szCs w:val="28"/>
          <w:u w:val="single"/>
          <w:lang w:val="en-US"/>
        </w:rPr>
      </w:pPr>
      <w:r w:rsidRPr="006A1D7F">
        <w:rPr>
          <w:rFonts w:ascii="Times New Roman" w:hAnsi="Times New Roman" w:cs="Times New Roman"/>
          <w:b/>
          <w:sz w:val="28"/>
          <w:szCs w:val="28"/>
          <w:u w:val="single"/>
          <w:lang w:val="en-US"/>
        </w:rPr>
        <w:t>GOM 2050 Symposium, November 2019</w:t>
      </w:r>
    </w:p>
    <w:p w:rsidR="0061579A" w:rsidRDefault="00D07CFC">
      <w:pPr>
        <w:rPr>
          <w:rFonts w:ascii="Times New Roman" w:hAnsi="Times New Roman" w:cs="Times New Roman"/>
          <w:sz w:val="28"/>
          <w:szCs w:val="28"/>
          <w:lang w:val="en-US"/>
        </w:rPr>
      </w:pPr>
      <w:r w:rsidRPr="00D07CFC">
        <w:rPr>
          <w:rFonts w:ascii="Times New Roman" w:hAnsi="Times New Roman" w:cs="Times New Roman"/>
          <w:sz w:val="28"/>
          <w:szCs w:val="28"/>
          <w:lang w:val="en-US"/>
        </w:rPr>
        <w:t xml:space="preserve">A </w:t>
      </w:r>
      <w:r>
        <w:rPr>
          <w:rFonts w:ascii="Times New Roman" w:hAnsi="Times New Roman" w:cs="Times New Roman"/>
          <w:sz w:val="28"/>
          <w:szCs w:val="28"/>
          <w:lang w:val="en-US"/>
        </w:rPr>
        <w:t xml:space="preserve">Gulf of Maine 2050 International Symposium – Challenges and Opportunities for Regional Resilience - is being planned for November </w:t>
      </w:r>
      <w:r w:rsidR="0079495B">
        <w:rPr>
          <w:rFonts w:ascii="Times New Roman" w:hAnsi="Times New Roman" w:cs="Times New Roman"/>
          <w:sz w:val="28"/>
          <w:szCs w:val="28"/>
          <w:lang w:val="en-US"/>
        </w:rPr>
        <w:t xml:space="preserve">4-8, </w:t>
      </w:r>
      <w:r>
        <w:rPr>
          <w:rFonts w:ascii="Times New Roman" w:hAnsi="Times New Roman" w:cs="Times New Roman"/>
          <w:sz w:val="28"/>
          <w:szCs w:val="28"/>
          <w:lang w:val="en-US"/>
        </w:rPr>
        <w:t>2019</w:t>
      </w:r>
      <w:r w:rsidR="0079495B">
        <w:rPr>
          <w:rFonts w:ascii="Times New Roman" w:hAnsi="Times New Roman" w:cs="Times New Roman"/>
          <w:sz w:val="28"/>
          <w:szCs w:val="28"/>
          <w:lang w:val="en-US"/>
        </w:rPr>
        <w:t xml:space="preserve">, </w:t>
      </w:r>
      <w:r>
        <w:rPr>
          <w:rFonts w:ascii="Times New Roman" w:hAnsi="Times New Roman" w:cs="Times New Roman"/>
          <w:sz w:val="28"/>
          <w:szCs w:val="28"/>
          <w:lang w:val="en-US"/>
        </w:rPr>
        <w:t>to be held in Portland, M</w:t>
      </w:r>
      <w:r w:rsidR="004F3C6C">
        <w:rPr>
          <w:rFonts w:ascii="Times New Roman" w:hAnsi="Times New Roman" w:cs="Times New Roman"/>
          <w:sz w:val="28"/>
          <w:szCs w:val="28"/>
          <w:lang w:val="en-US"/>
        </w:rPr>
        <w:t>E</w:t>
      </w:r>
      <w:r w:rsidR="0079495B">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79495B">
        <w:rPr>
          <w:rFonts w:ascii="Times New Roman" w:hAnsi="Times New Roman" w:cs="Times New Roman"/>
          <w:sz w:val="28"/>
          <w:szCs w:val="28"/>
          <w:lang w:val="en-US"/>
        </w:rPr>
        <w:t xml:space="preserve"> Attached is the poster presented at the recent RARGOM Marine Science meeting on this event.  BoFEP</w:t>
      </w:r>
      <w:r w:rsidR="0061579A">
        <w:rPr>
          <w:rFonts w:ascii="Times New Roman" w:hAnsi="Times New Roman" w:cs="Times New Roman"/>
          <w:sz w:val="28"/>
          <w:szCs w:val="28"/>
          <w:lang w:val="en-US"/>
        </w:rPr>
        <w:t xml:space="preserve"> (</w:t>
      </w:r>
      <w:proofErr w:type="spellStart"/>
      <w:r w:rsidR="0061579A">
        <w:rPr>
          <w:rFonts w:ascii="Times New Roman" w:hAnsi="Times New Roman" w:cs="Times New Roman"/>
          <w:sz w:val="28"/>
          <w:szCs w:val="28"/>
          <w:lang w:val="en-US"/>
        </w:rPr>
        <w:t>pgw</w:t>
      </w:r>
      <w:proofErr w:type="spellEnd"/>
      <w:r w:rsidR="0061579A">
        <w:rPr>
          <w:rFonts w:ascii="Times New Roman" w:hAnsi="Times New Roman" w:cs="Times New Roman"/>
          <w:sz w:val="28"/>
          <w:szCs w:val="28"/>
          <w:lang w:val="en-US"/>
        </w:rPr>
        <w:t>)</w:t>
      </w:r>
      <w:r w:rsidR="0079495B">
        <w:rPr>
          <w:rFonts w:ascii="Times New Roman" w:hAnsi="Times New Roman" w:cs="Times New Roman"/>
          <w:sz w:val="28"/>
          <w:szCs w:val="28"/>
          <w:lang w:val="en-US"/>
        </w:rPr>
        <w:t xml:space="preserve"> attended the planning meeting on October 25</w:t>
      </w:r>
      <w:r w:rsidR="0079495B" w:rsidRPr="0079495B">
        <w:rPr>
          <w:rFonts w:ascii="Times New Roman" w:hAnsi="Times New Roman" w:cs="Times New Roman"/>
          <w:sz w:val="28"/>
          <w:szCs w:val="28"/>
          <w:vertAlign w:val="superscript"/>
          <w:lang w:val="en-US"/>
        </w:rPr>
        <w:t>th</w:t>
      </w:r>
      <w:r w:rsidR="0079495B">
        <w:rPr>
          <w:rFonts w:ascii="Times New Roman" w:hAnsi="Times New Roman" w:cs="Times New Roman"/>
          <w:sz w:val="28"/>
          <w:szCs w:val="28"/>
          <w:lang w:val="en-US"/>
        </w:rPr>
        <w:t xml:space="preserve">, </w:t>
      </w:r>
      <w:r w:rsidR="004F3C6C">
        <w:rPr>
          <w:rFonts w:ascii="Times New Roman" w:hAnsi="Times New Roman" w:cs="Times New Roman"/>
          <w:sz w:val="28"/>
          <w:szCs w:val="28"/>
          <w:lang w:val="en-US"/>
        </w:rPr>
        <w:t xml:space="preserve">in Portland, ahead of the RARGOM meeting, </w:t>
      </w:r>
      <w:r w:rsidR="0079495B">
        <w:rPr>
          <w:rFonts w:ascii="Times New Roman" w:hAnsi="Times New Roman" w:cs="Times New Roman"/>
          <w:sz w:val="28"/>
          <w:szCs w:val="28"/>
          <w:lang w:val="en-US"/>
        </w:rPr>
        <w:t>as well as an earlier conference call, to see how we as a</w:t>
      </w:r>
      <w:r w:rsidR="0061579A">
        <w:rPr>
          <w:rFonts w:ascii="Times New Roman" w:hAnsi="Times New Roman" w:cs="Times New Roman"/>
          <w:sz w:val="28"/>
          <w:szCs w:val="28"/>
          <w:lang w:val="en-US"/>
        </w:rPr>
        <w:t xml:space="preserve"> long standing Bay of Fundy </w:t>
      </w:r>
      <w:r w:rsidR="0079495B">
        <w:rPr>
          <w:rFonts w:ascii="Times New Roman" w:hAnsi="Times New Roman" w:cs="Times New Roman"/>
          <w:sz w:val="28"/>
          <w:szCs w:val="28"/>
          <w:lang w:val="en-US"/>
        </w:rPr>
        <w:t xml:space="preserve">organization could assist with the planning, content and deliverables of the conference. </w:t>
      </w:r>
    </w:p>
    <w:p w:rsidR="0061579A" w:rsidRDefault="0079495B">
      <w:pPr>
        <w:rPr>
          <w:rFonts w:ascii="Times New Roman" w:hAnsi="Times New Roman" w:cs="Times New Roman"/>
          <w:sz w:val="28"/>
          <w:szCs w:val="28"/>
          <w:lang w:val="en-US"/>
        </w:rPr>
      </w:pPr>
      <w:r>
        <w:rPr>
          <w:rFonts w:ascii="Times New Roman" w:hAnsi="Times New Roman" w:cs="Times New Roman"/>
          <w:sz w:val="28"/>
          <w:szCs w:val="28"/>
          <w:lang w:val="en-US"/>
        </w:rPr>
        <w:t>There have been several conferences on the GOM/</w:t>
      </w:r>
      <w:proofErr w:type="spellStart"/>
      <w:r>
        <w:rPr>
          <w:rFonts w:ascii="Times New Roman" w:hAnsi="Times New Roman" w:cs="Times New Roman"/>
          <w:sz w:val="28"/>
          <w:szCs w:val="28"/>
          <w:lang w:val="en-US"/>
        </w:rPr>
        <w:t>BofF</w:t>
      </w:r>
      <w:proofErr w:type="spellEnd"/>
      <w:r>
        <w:rPr>
          <w:rFonts w:ascii="Times New Roman" w:hAnsi="Times New Roman" w:cs="Times New Roman"/>
          <w:sz w:val="28"/>
          <w:szCs w:val="28"/>
          <w:lang w:val="en-US"/>
        </w:rPr>
        <w:t xml:space="preserve"> in recent years (e.g., the Tides of Change conference of 2004, the 2009 symposium in St. Andrews, etc.), besides the 12 Bay of Fundy </w:t>
      </w:r>
      <w:r w:rsidR="0061579A">
        <w:rPr>
          <w:rFonts w:ascii="Times New Roman" w:hAnsi="Times New Roman" w:cs="Times New Roman"/>
          <w:sz w:val="28"/>
          <w:szCs w:val="28"/>
          <w:lang w:val="en-US"/>
        </w:rPr>
        <w:t xml:space="preserve">Biennial </w:t>
      </w:r>
      <w:r>
        <w:rPr>
          <w:rFonts w:ascii="Times New Roman" w:hAnsi="Times New Roman" w:cs="Times New Roman"/>
          <w:sz w:val="28"/>
          <w:szCs w:val="28"/>
          <w:lang w:val="en-US"/>
        </w:rPr>
        <w:t xml:space="preserve">Science Workshops since 1997, and numerous RARGOM conferences and GOMC </w:t>
      </w:r>
      <w:r w:rsidR="0061579A">
        <w:rPr>
          <w:rFonts w:ascii="Times New Roman" w:hAnsi="Times New Roman" w:cs="Times New Roman"/>
          <w:sz w:val="28"/>
          <w:szCs w:val="28"/>
          <w:lang w:val="en-US"/>
        </w:rPr>
        <w:t xml:space="preserve">and BoFEP </w:t>
      </w:r>
      <w:r>
        <w:rPr>
          <w:rFonts w:ascii="Times New Roman" w:hAnsi="Times New Roman" w:cs="Times New Roman"/>
          <w:sz w:val="28"/>
          <w:szCs w:val="28"/>
          <w:lang w:val="en-US"/>
        </w:rPr>
        <w:t>sponsored meetings targeting specific t</w:t>
      </w:r>
      <w:r w:rsidR="0061579A">
        <w:rPr>
          <w:rFonts w:ascii="Times New Roman" w:hAnsi="Times New Roman" w:cs="Times New Roman"/>
          <w:sz w:val="28"/>
          <w:szCs w:val="28"/>
          <w:lang w:val="en-US"/>
        </w:rPr>
        <w:t>o</w:t>
      </w:r>
      <w:r>
        <w:rPr>
          <w:rFonts w:ascii="Times New Roman" w:hAnsi="Times New Roman" w:cs="Times New Roman"/>
          <w:sz w:val="28"/>
          <w:szCs w:val="28"/>
          <w:lang w:val="en-US"/>
        </w:rPr>
        <w:t xml:space="preserve">pics. </w:t>
      </w:r>
    </w:p>
    <w:p w:rsidR="006A1D7F" w:rsidRDefault="0079495B">
      <w:pPr>
        <w:rPr>
          <w:rFonts w:ascii="Times New Roman" w:hAnsi="Times New Roman" w:cs="Times New Roman"/>
          <w:sz w:val="28"/>
          <w:szCs w:val="28"/>
          <w:lang w:val="en-US"/>
        </w:rPr>
      </w:pPr>
      <w:r>
        <w:rPr>
          <w:rFonts w:ascii="Times New Roman" w:hAnsi="Times New Roman" w:cs="Times New Roman"/>
          <w:sz w:val="28"/>
          <w:szCs w:val="28"/>
          <w:lang w:val="en-US"/>
        </w:rPr>
        <w:t xml:space="preserve">This </w:t>
      </w:r>
      <w:r w:rsidR="0061579A">
        <w:rPr>
          <w:rFonts w:ascii="Times New Roman" w:hAnsi="Times New Roman" w:cs="Times New Roman"/>
          <w:sz w:val="28"/>
          <w:szCs w:val="28"/>
          <w:lang w:val="en-US"/>
        </w:rPr>
        <w:t>symposium may</w:t>
      </w:r>
      <w:r>
        <w:rPr>
          <w:rFonts w:ascii="Times New Roman" w:hAnsi="Times New Roman" w:cs="Times New Roman"/>
          <w:sz w:val="28"/>
          <w:szCs w:val="28"/>
          <w:lang w:val="en-US"/>
        </w:rPr>
        <w:t xml:space="preserve"> be different</w:t>
      </w:r>
      <w:r w:rsidR="0061579A">
        <w:rPr>
          <w:rFonts w:ascii="Times New Roman" w:hAnsi="Times New Roman" w:cs="Times New Roman"/>
          <w:sz w:val="28"/>
          <w:szCs w:val="28"/>
          <w:lang w:val="en-US"/>
        </w:rPr>
        <w:t>. I</w:t>
      </w:r>
      <w:r>
        <w:rPr>
          <w:rFonts w:ascii="Times New Roman" w:hAnsi="Times New Roman" w:cs="Times New Roman"/>
          <w:sz w:val="28"/>
          <w:szCs w:val="28"/>
          <w:lang w:val="en-US"/>
        </w:rPr>
        <w:t xml:space="preserve">t is focused on understanding the primary drivers </w:t>
      </w:r>
      <w:r w:rsidR="0061579A">
        <w:rPr>
          <w:rFonts w:ascii="Times New Roman" w:hAnsi="Times New Roman" w:cs="Times New Roman"/>
          <w:sz w:val="28"/>
          <w:szCs w:val="28"/>
          <w:lang w:val="en-US"/>
        </w:rPr>
        <w:t>of</w:t>
      </w:r>
      <w:r>
        <w:rPr>
          <w:rFonts w:ascii="Times New Roman" w:hAnsi="Times New Roman" w:cs="Times New Roman"/>
          <w:sz w:val="28"/>
          <w:szCs w:val="28"/>
          <w:lang w:val="en-US"/>
        </w:rPr>
        <w:t xml:space="preserve"> climate change and the significance to the GOM/</w:t>
      </w:r>
      <w:proofErr w:type="spellStart"/>
      <w:r>
        <w:rPr>
          <w:rFonts w:ascii="Times New Roman" w:hAnsi="Times New Roman" w:cs="Times New Roman"/>
          <w:sz w:val="28"/>
          <w:szCs w:val="28"/>
          <w:lang w:val="en-US"/>
        </w:rPr>
        <w:t>BofF</w:t>
      </w:r>
      <w:proofErr w:type="spellEnd"/>
      <w:r>
        <w:rPr>
          <w:rFonts w:ascii="Times New Roman" w:hAnsi="Times New Roman" w:cs="Times New Roman"/>
          <w:sz w:val="28"/>
          <w:szCs w:val="28"/>
          <w:lang w:val="en-US"/>
        </w:rPr>
        <w:t xml:space="preserve"> ecosystem such as warming waters, sea level rise and ocean acidification. The gulf is one of the ocean areas undergoing rapid warming, with ramifications for ocean productivity, presence and migration of species, contribution to more intense storms, more severe toxic algal blooms, etc.</w:t>
      </w:r>
      <w:r w:rsidR="0061579A">
        <w:rPr>
          <w:rFonts w:ascii="Times New Roman" w:hAnsi="Times New Roman" w:cs="Times New Roman"/>
          <w:sz w:val="28"/>
          <w:szCs w:val="28"/>
          <w:lang w:val="en-US"/>
        </w:rPr>
        <w:t xml:space="preserve">  There will be a planning workshop in St. Andrews in April, 2019, to develop strategic scenario papers for the conference itself; these are intended  to “provide strategic insight about how potential changes related to climate and other factors could impact the Gulf of Maine environmental, community and economic conditions over the next 30 years” (Ref: the poster).. </w:t>
      </w:r>
    </w:p>
    <w:p w:rsidR="0061579A" w:rsidRDefault="0061579A" w:rsidP="0061579A">
      <w:pPr>
        <w:rPr>
          <w:rFonts w:ascii="Times New Roman" w:hAnsi="Times New Roman" w:cs="Times New Roman"/>
          <w:sz w:val="28"/>
          <w:szCs w:val="28"/>
          <w:lang w:val="en-US"/>
        </w:rPr>
      </w:pPr>
      <w:r>
        <w:rPr>
          <w:rFonts w:ascii="Times New Roman" w:hAnsi="Times New Roman" w:cs="Times New Roman"/>
          <w:sz w:val="28"/>
          <w:szCs w:val="28"/>
          <w:lang w:val="en-US"/>
        </w:rPr>
        <w:t xml:space="preserve">This note is to bring people’s attention to this upcoming event and determine </w:t>
      </w:r>
      <w:r w:rsidR="004F42F8">
        <w:rPr>
          <w:rFonts w:ascii="Times New Roman" w:hAnsi="Times New Roman" w:cs="Times New Roman"/>
          <w:sz w:val="28"/>
          <w:szCs w:val="28"/>
          <w:lang w:val="en-US"/>
        </w:rPr>
        <w:t>their</w:t>
      </w:r>
      <w:r>
        <w:rPr>
          <w:rFonts w:ascii="Times New Roman" w:hAnsi="Times New Roman" w:cs="Times New Roman"/>
          <w:sz w:val="28"/>
          <w:szCs w:val="28"/>
          <w:lang w:val="en-US"/>
        </w:rPr>
        <w:t xml:space="preserve"> interest in participating.</w:t>
      </w:r>
      <w:r w:rsidRPr="0061579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ACTION:  </w:t>
      </w:r>
      <w:r>
        <w:rPr>
          <w:rFonts w:ascii="Times New Roman" w:hAnsi="Times New Roman" w:cs="Times New Roman"/>
          <w:sz w:val="28"/>
          <w:szCs w:val="28"/>
          <w:lang w:val="en-US"/>
        </w:rPr>
        <w:t xml:space="preserve">If </w:t>
      </w:r>
      <w:r w:rsidR="004F42F8">
        <w:rPr>
          <w:rFonts w:ascii="Times New Roman" w:hAnsi="Times New Roman" w:cs="Times New Roman"/>
          <w:sz w:val="28"/>
          <w:szCs w:val="28"/>
          <w:lang w:val="en-US"/>
        </w:rPr>
        <w:t>BoFEP</w:t>
      </w:r>
      <w:r>
        <w:rPr>
          <w:rFonts w:ascii="Times New Roman" w:hAnsi="Times New Roman" w:cs="Times New Roman"/>
          <w:sz w:val="28"/>
          <w:szCs w:val="28"/>
          <w:lang w:val="en-US"/>
        </w:rPr>
        <w:t xml:space="preserve"> wish</w:t>
      </w:r>
      <w:r w:rsidR="004F42F8">
        <w:rPr>
          <w:rFonts w:ascii="Times New Roman" w:hAnsi="Times New Roman" w:cs="Times New Roman"/>
          <w:sz w:val="28"/>
          <w:szCs w:val="28"/>
          <w:lang w:val="en-US"/>
        </w:rPr>
        <w:t>es</w:t>
      </w:r>
      <w:r>
        <w:rPr>
          <w:rFonts w:ascii="Times New Roman" w:hAnsi="Times New Roman" w:cs="Times New Roman"/>
          <w:sz w:val="28"/>
          <w:szCs w:val="28"/>
          <w:lang w:val="en-US"/>
        </w:rPr>
        <w:t xml:space="preserve"> to participate and help make this event a success, we need to identify one or more people from our S</w:t>
      </w:r>
      <w:r w:rsidR="004F42F8">
        <w:rPr>
          <w:rFonts w:ascii="Times New Roman" w:hAnsi="Times New Roman" w:cs="Times New Roman"/>
          <w:sz w:val="28"/>
          <w:szCs w:val="28"/>
          <w:lang w:val="en-US"/>
        </w:rPr>
        <w:t>teering Committee</w:t>
      </w:r>
      <w:r>
        <w:rPr>
          <w:rFonts w:ascii="Times New Roman" w:hAnsi="Times New Roman" w:cs="Times New Roman"/>
          <w:sz w:val="28"/>
          <w:szCs w:val="28"/>
          <w:lang w:val="en-US"/>
        </w:rPr>
        <w:t xml:space="preserve"> to be the rep</w:t>
      </w:r>
      <w:r>
        <w:rPr>
          <w:rFonts w:ascii="Times New Roman" w:hAnsi="Times New Roman" w:cs="Times New Roman"/>
          <w:sz w:val="28"/>
          <w:szCs w:val="28"/>
          <w:lang w:val="en-US"/>
        </w:rPr>
        <w:t>resentatives</w:t>
      </w:r>
      <w:r>
        <w:rPr>
          <w:rFonts w:ascii="Times New Roman" w:hAnsi="Times New Roman" w:cs="Times New Roman"/>
          <w:sz w:val="28"/>
          <w:szCs w:val="28"/>
          <w:lang w:val="en-US"/>
        </w:rPr>
        <w:t xml:space="preserve"> to the planning committee. Also to be considered is whether we help as a paying sponsor or not.</w:t>
      </w:r>
      <w:r w:rsidR="004F3C6C">
        <w:rPr>
          <w:rFonts w:ascii="Times New Roman" w:hAnsi="Times New Roman" w:cs="Times New Roman"/>
          <w:sz w:val="28"/>
          <w:szCs w:val="28"/>
          <w:lang w:val="en-US"/>
        </w:rPr>
        <w:t xml:space="preserve"> A decision is needed as soon as possible. The primary contact is Andrew Pershing at </w:t>
      </w:r>
      <w:hyperlink r:id="rId7" w:history="1">
        <w:r w:rsidR="004F3C6C" w:rsidRPr="005240B2">
          <w:rPr>
            <w:rStyle w:val="Hyperlink"/>
            <w:rFonts w:ascii="Times New Roman" w:hAnsi="Times New Roman" w:cs="Times New Roman"/>
            <w:sz w:val="28"/>
            <w:szCs w:val="28"/>
            <w:lang w:val="en-US"/>
          </w:rPr>
          <w:t>apershing@gmri.org</w:t>
        </w:r>
      </w:hyperlink>
      <w:r w:rsidR="004F3C6C">
        <w:rPr>
          <w:rFonts w:ascii="Times New Roman" w:hAnsi="Times New Roman" w:cs="Times New Roman"/>
          <w:sz w:val="28"/>
          <w:szCs w:val="28"/>
          <w:lang w:val="en-US"/>
        </w:rPr>
        <w:t xml:space="preserve">. </w:t>
      </w:r>
    </w:p>
    <w:p w:rsidR="0061579A" w:rsidRDefault="0061579A">
      <w:pPr>
        <w:rPr>
          <w:rFonts w:ascii="Times New Roman" w:hAnsi="Times New Roman" w:cs="Times New Roman"/>
          <w:sz w:val="28"/>
          <w:szCs w:val="28"/>
          <w:lang w:val="en-US"/>
        </w:rPr>
      </w:pPr>
      <w:r>
        <w:rPr>
          <w:rFonts w:ascii="Times New Roman" w:hAnsi="Times New Roman" w:cs="Times New Roman"/>
          <w:sz w:val="28"/>
          <w:szCs w:val="28"/>
          <w:lang w:val="en-US"/>
        </w:rPr>
        <w:t>Peter Wells, Nov. 10, 2018.</w:t>
      </w:r>
    </w:p>
    <w:p w:rsidR="006A1D7F" w:rsidRPr="006A1D7F" w:rsidRDefault="0061579A">
      <w:pPr>
        <w:rPr>
          <w:rFonts w:ascii="Times New Roman" w:hAnsi="Times New Roman" w:cs="Times New Roman"/>
          <w:b/>
          <w:sz w:val="28"/>
          <w:szCs w:val="28"/>
          <w:u w:val="single"/>
          <w:lang w:val="en-US"/>
        </w:rPr>
      </w:pPr>
      <w:r>
        <w:rPr>
          <w:rFonts w:ascii="Times New Roman" w:hAnsi="Times New Roman" w:cs="Times New Roman"/>
          <w:sz w:val="28"/>
          <w:szCs w:val="28"/>
          <w:lang w:val="en-US"/>
        </w:rPr>
        <w:t xml:space="preserve">Attachment: the </w:t>
      </w:r>
      <w:r w:rsidR="004F42F8">
        <w:rPr>
          <w:rFonts w:ascii="Times New Roman" w:hAnsi="Times New Roman" w:cs="Times New Roman"/>
          <w:sz w:val="28"/>
          <w:szCs w:val="28"/>
          <w:lang w:val="en-US"/>
        </w:rPr>
        <w:t xml:space="preserve">GOM 2050 International </w:t>
      </w:r>
      <w:r>
        <w:rPr>
          <w:rFonts w:ascii="Times New Roman" w:hAnsi="Times New Roman" w:cs="Times New Roman"/>
          <w:sz w:val="28"/>
          <w:szCs w:val="28"/>
          <w:lang w:val="en-US"/>
        </w:rPr>
        <w:t>Symposium poster.</w:t>
      </w:r>
      <w:bookmarkStart w:id="0" w:name="_GoBack"/>
      <w:bookmarkEnd w:id="0"/>
    </w:p>
    <w:sectPr w:rsidR="006A1D7F" w:rsidRPr="006A1D7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33" w:rsidRDefault="004C3133" w:rsidP="006A1D7F">
      <w:pPr>
        <w:spacing w:after="0" w:line="240" w:lineRule="auto"/>
      </w:pPr>
      <w:r>
        <w:separator/>
      </w:r>
    </w:p>
  </w:endnote>
  <w:endnote w:type="continuationSeparator" w:id="0">
    <w:p w:rsidR="004C3133" w:rsidRDefault="004C3133" w:rsidP="006A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33" w:rsidRDefault="004C3133" w:rsidP="006A1D7F">
      <w:pPr>
        <w:spacing w:after="0" w:line="240" w:lineRule="auto"/>
      </w:pPr>
      <w:r>
        <w:separator/>
      </w:r>
    </w:p>
  </w:footnote>
  <w:footnote w:type="continuationSeparator" w:id="0">
    <w:p w:rsidR="004C3133" w:rsidRDefault="004C3133" w:rsidP="006A1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F07F30FE69141C68429F0133C4AAFF7"/>
      </w:placeholder>
      <w:dataBinding w:prefixMappings="xmlns:ns0='http://schemas.openxmlformats.org/package/2006/metadata/core-properties' xmlns:ns1='http://purl.org/dc/elements/1.1/'" w:xpath="/ns0:coreProperties[1]/ns1:title[1]" w:storeItemID="{6C3C8BC8-F283-45AE-878A-BAB7291924A1}"/>
      <w:text/>
    </w:sdtPr>
    <w:sdtContent>
      <w:p w:rsidR="006A1D7F" w:rsidRDefault="006A1D7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BoFEP AGM 2018 – GOM 2050 Symposium Report</w:t>
        </w:r>
      </w:p>
    </w:sdtContent>
  </w:sdt>
  <w:p w:rsidR="006A1D7F" w:rsidRDefault="006A1D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7F"/>
    <w:rsid w:val="0028123D"/>
    <w:rsid w:val="004C3133"/>
    <w:rsid w:val="004F3C6C"/>
    <w:rsid w:val="004F42F8"/>
    <w:rsid w:val="0061579A"/>
    <w:rsid w:val="006A1D7F"/>
    <w:rsid w:val="0079495B"/>
    <w:rsid w:val="00D07CFC"/>
    <w:rsid w:val="00FC7F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D7F"/>
  </w:style>
  <w:style w:type="paragraph" w:styleId="Footer">
    <w:name w:val="footer"/>
    <w:basedOn w:val="Normal"/>
    <w:link w:val="FooterChar"/>
    <w:uiPriority w:val="99"/>
    <w:unhideWhenUsed/>
    <w:rsid w:val="006A1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7F"/>
  </w:style>
  <w:style w:type="paragraph" w:styleId="BalloonText">
    <w:name w:val="Balloon Text"/>
    <w:basedOn w:val="Normal"/>
    <w:link w:val="BalloonTextChar"/>
    <w:uiPriority w:val="99"/>
    <w:semiHidden/>
    <w:unhideWhenUsed/>
    <w:rsid w:val="006A1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7F"/>
    <w:rPr>
      <w:rFonts w:ascii="Tahoma" w:hAnsi="Tahoma" w:cs="Tahoma"/>
      <w:sz w:val="16"/>
      <w:szCs w:val="16"/>
    </w:rPr>
  </w:style>
  <w:style w:type="character" w:styleId="Hyperlink">
    <w:name w:val="Hyperlink"/>
    <w:basedOn w:val="DefaultParagraphFont"/>
    <w:uiPriority w:val="99"/>
    <w:unhideWhenUsed/>
    <w:rsid w:val="004F3C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D7F"/>
  </w:style>
  <w:style w:type="paragraph" w:styleId="Footer">
    <w:name w:val="footer"/>
    <w:basedOn w:val="Normal"/>
    <w:link w:val="FooterChar"/>
    <w:uiPriority w:val="99"/>
    <w:unhideWhenUsed/>
    <w:rsid w:val="006A1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D7F"/>
  </w:style>
  <w:style w:type="paragraph" w:styleId="BalloonText">
    <w:name w:val="Balloon Text"/>
    <w:basedOn w:val="Normal"/>
    <w:link w:val="BalloonTextChar"/>
    <w:uiPriority w:val="99"/>
    <w:semiHidden/>
    <w:unhideWhenUsed/>
    <w:rsid w:val="006A1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7F"/>
    <w:rPr>
      <w:rFonts w:ascii="Tahoma" w:hAnsi="Tahoma" w:cs="Tahoma"/>
      <w:sz w:val="16"/>
      <w:szCs w:val="16"/>
    </w:rPr>
  </w:style>
  <w:style w:type="character" w:styleId="Hyperlink">
    <w:name w:val="Hyperlink"/>
    <w:basedOn w:val="DefaultParagraphFont"/>
    <w:uiPriority w:val="99"/>
    <w:unhideWhenUsed/>
    <w:rsid w:val="004F3C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pershing@gmri.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07F30FE69141C68429F0133C4AAFF7"/>
        <w:category>
          <w:name w:val="General"/>
          <w:gallery w:val="placeholder"/>
        </w:category>
        <w:types>
          <w:type w:val="bbPlcHdr"/>
        </w:types>
        <w:behaviors>
          <w:behavior w:val="content"/>
        </w:behaviors>
        <w:guid w:val="{71A71939-6A8E-40A6-B759-5FF7C70D7285}"/>
      </w:docPartPr>
      <w:docPartBody>
        <w:p w:rsidR="00000000" w:rsidRDefault="00582A01" w:rsidP="00582A01">
          <w:pPr>
            <w:pStyle w:val="DF07F30FE69141C68429F0133C4AAFF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A01"/>
    <w:rsid w:val="00295E65"/>
    <w:rsid w:val="00582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07F30FE69141C68429F0133C4AAFF7">
    <w:name w:val="DF07F30FE69141C68429F0133C4AAFF7"/>
    <w:rsid w:val="00582A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07F30FE69141C68429F0133C4AAFF7">
    <w:name w:val="DF07F30FE69141C68429F0133C4AAFF7"/>
    <w:rsid w:val="00582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BoFEP AGM 2018 – GOM 2050 Symposium Report</vt:lpstr>
    </vt:vector>
  </TitlesOfParts>
  <Company/>
  <LinksUpToDate>false</LinksUpToDate>
  <CharactersWithSpaces>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BoFEP AGM 2018 – GOM 2050 Symposium Report</dc:title>
  <dc:creator>Peter</dc:creator>
  <cp:lastModifiedBy>Peter</cp:lastModifiedBy>
  <cp:revision>4</cp:revision>
  <cp:lastPrinted>2018-11-10T19:18:00Z</cp:lastPrinted>
  <dcterms:created xsi:type="dcterms:W3CDTF">2018-11-10T19:14:00Z</dcterms:created>
  <dcterms:modified xsi:type="dcterms:W3CDTF">2018-11-10T19:20:00Z</dcterms:modified>
</cp:coreProperties>
</file>